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801" w:rsidRDefault="003859D4" w:rsidP="003859D4">
      <w:pPr>
        <w:jc w:val="center"/>
        <w:rPr>
          <w:rFonts w:ascii="Times New Roman" w:hAnsi="Times New Roman" w:cs="Times New Roman"/>
          <w:b/>
          <w:sz w:val="28"/>
          <w:szCs w:val="28"/>
        </w:rPr>
      </w:pPr>
      <w:r w:rsidRPr="003859D4">
        <w:rPr>
          <w:rFonts w:ascii="Times New Roman" w:hAnsi="Times New Roman" w:cs="Times New Roman"/>
          <w:b/>
          <w:sz w:val="28"/>
          <w:szCs w:val="28"/>
        </w:rPr>
        <w:t xml:space="preserve">8.SINIS </w:t>
      </w:r>
      <w:proofErr w:type="gramStart"/>
      <w:r w:rsidRPr="003859D4">
        <w:rPr>
          <w:rFonts w:ascii="Times New Roman" w:hAnsi="Times New Roman" w:cs="Times New Roman"/>
          <w:b/>
          <w:sz w:val="28"/>
          <w:szCs w:val="28"/>
        </w:rPr>
        <w:t>LGS  DENEME</w:t>
      </w:r>
      <w:proofErr w:type="gramEnd"/>
      <w:r w:rsidRPr="003859D4">
        <w:rPr>
          <w:rFonts w:ascii="Times New Roman" w:hAnsi="Times New Roman" w:cs="Times New Roman"/>
          <w:b/>
          <w:sz w:val="28"/>
          <w:szCs w:val="28"/>
        </w:rPr>
        <w:t xml:space="preserve"> 2</w:t>
      </w:r>
    </w:p>
    <w:p w:rsidR="003859D4" w:rsidRDefault="003859D4" w:rsidP="003859D4">
      <w:pPr>
        <w:jc w:val="center"/>
        <w:rPr>
          <w:rFonts w:ascii="Times New Roman" w:hAnsi="Times New Roman" w:cs="Times New Roman"/>
          <w:b/>
          <w:sz w:val="28"/>
          <w:szCs w:val="28"/>
        </w:rPr>
        <w:sectPr w:rsidR="003859D4" w:rsidSect="003859D4">
          <w:pgSz w:w="11906" w:h="16838"/>
          <w:pgMar w:top="284" w:right="284" w:bottom="284" w:left="284" w:header="708" w:footer="708" w:gutter="0"/>
          <w:cols w:space="708"/>
          <w:docGrid w:linePitch="360"/>
        </w:sectPr>
      </w:pPr>
    </w:p>
    <w:p w:rsidR="003859D4" w:rsidRPr="003859D4" w:rsidRDefault="003859D4" w:rsidP="003859D4">
      <w:pPr>
        <w:pStyle w:val="NormalWeb"/>
        <w:shd w:val="clear" w:color="auto" w:fill="FFFFFF"/>
        <w:spacing w:before="0" w:beforeAutospacing="0" w:after="90" w:afterAutospacing="0"/>
        <w:jc w:val="both"/>
        <w:rPr>
          <w:b/>
          <w:i/>
          <w:color w:val="1D2129"/>
        </w:rPr>
      </w:pPr>
      <w:r w:rsidRPr="003859D4">
        <w:rPr>
          <w:b/>
          <w:i/>
          <w:color w:val="1D2129"/>
        </w:rPr>
        <w:lastRenderedPageBreak/>
        <w:t xml:space="preserve">Ne tuhaf! Birçoğumuzda sanki yeryüzünde ölümün tek sebebi </w:t>
      </w:r>
      <w:proofErr w:type="spellStart"/>
      <w:r w:rsidRPr="003859D4">
        <w:rPr>
          <w:b/>
          <w:i/>
          <w:color w:val="1D2129"/>
        </w:rPr>
        <w:t>koronavirüs</w:t>
      </w:r>
      <w:proofErr w:type="spellEnd"/>
      <w:r w:rsidRPr="003859D4">
        <w:rPr>
          <w:b/>
          <w:i/>
          <w:color w:val="1D2129"/>
        </w:rPr>
        <w:t xml:space="preserve"> hastalığıymış gibi bir algı oluştu. Sanki bu hastalıktan kurtulursak bir daha ölmeyecekmişiz gibi düşünmeye başladık. Oysa dünya üzerinde her gün on binlerce kişi başka sebeplerle de ölüyor.</w:t>
      </w:r>
      <w:r w:rsidR="00761604">
        <w:rPr>
          <w:b/>
          <w:i/>
          <w:color w:val="1D2129"/>
        </w:rPr>
        <w:t xml:space="preserve"> Zaten belirlenmiş olan Allah’ın takdiri de bu değil mi?</w:t>
      </w:r>
    </w:p>
    <w:p w:rsidR="003859D4" w:rsidRPr="003859D4" w:rsidRDefault="003859D4" w:rsidP="003859D4">
      <w:pPr>
        <w:pStyle w:val="NormalWeb"/>
        <w:shd w:val="clear" w:color="auto" w:fill="FFFFFF"/>
        <w:spacing w:before="90" w:beforeAutospacing="0" w:after="90" w:afterAutospacing="0"/>
        <w:jc w:val="both"/>
        <w:rPr>
          <w:b/>
          <w:i/>
          <w:color w:val="1D2129"/>
        </w:rPr>
      </w:pPr>
      <w:r w:rsidRPr="003859D4">
        <w:rPr>
          <w:b/>
          <w:i/>
          <w:color w:val="1D2129"/>
        </w:rPr>
        <w:t>Canımız Allah'ın emaneti. Onu korumak için elbette elimizden geleni yapacak, her türlü tedbire başvuracağız. Ama yapmamız gerekenler bununla sınırlı değil.</w:t>
      </w:r>
      <w:r>
        <w:rPr>
          <w:b/>
          <w:i/>
          <w:color w:val="1D2129"/>
        </w:rPr>
        <w:t xml:space="preserve"> </w:t>
      </w:r>
      <w:r w:rsidRPr="003859D4">
        <w:rPr>
          <w:b/>
          <w:i/>
          <w:color w:val="1D2129"/>
        </w:rPr>
        <w:t>Hepimiz bir gün mutlaka öleceğiz. Öyleyse hayatımızı korumak iç</w:t>
      </w:r>
      <w:r w:rsidRPr="003859D4">
        <w:rPr>
          <w:rStyle w:val="textexposedshow"/>
          <w:b/>
          <w:i/>
          <w:color w:val="1D2129"/>
        </w:rPr>
        <w:t>in tedbir aldığımız gibi ölüm sonra</w:t>
      </w:r>
      <w:r>
        <w:rPr>
          <w:rStyle w:val="textexposedshow"/>
          <w:b/>
          <w:i/>
          <w:color w:val="1D2129"/>
        </w:rPr>
        <w:t>sı için tedbi</w:t>
      </w:r>
      <w:r w:rsidR="00761604">
        <w:rPr>
          <w:rStyle w:val="textexposedshow"/>
          <w:b/>
          <w:i/>
          <w:color w:val="1D2129"/>
        </w:rPr>
        <w:t>r almakta gerekmez</w:t>
      </w:r>
      <w:r>
        <w:rPr>
          <w:rStyle w:val="textexposedshow"/>
          <w:b/>
          <w:i/>
          <w:color w:val="1D2129"/>
        </w:rPr>
        <w:t xml:space="preserve"> mi</w:t>
      </w:r>
      <w:r w:rsidRPr="003859D4">
        <w:rPr>
          <w:rStyle w:val="textexposedshow"/>
          <w:b/>
          <w:i/>
          <w:color w:val="1D2129"/>
        </w:rPr>
        <w:t>?</w:t>
      </w:r>
    </w:p>
    <w:p w:rsidR="003859D4" w:rsidRPr="003859D4" w:rsidRDefault="003859D4" w:rsidP="003859D4">
      <w:pPr>
        <w:pStyle w:val="NormalWeb"/>
        <w:shd w:val="clear" w:color="auto" w:fill="FFFFFF"/>
        <w:spacing w:before="0" w:beforeAutospacing="0" w:after="90" w:afterAutospacing="0"/>
        <w:jc w:val="both"/>
        <w:rPr>
          <w:b/>
          <w:i/>
          <w:color w:val="1D2129"/>
        </w:rPr>
      </w:pPr>
      <w:r w:rsidRPr="003859D4">
        <w:rPr>
          <w:b/>
          <w:i/>
          <w:color w:val="1D2129"/>
        </w:rPr>
        <w:t>Rabbimiz şöyle buyuruyor:</w:t>
      </w:r>
    </w:p>
    <w:p w:rsidR="003859D4" w:rsidRDefault="003859D4" w:rsidP="003859D4">
      <w:pPr>
        <w:pStyle w:val="NormalWeb"/>
        <w:shd w:val="clear" w:color="auto" w:fill="FFFFFF"/>
        <w:spacing w:before="90" w:beforeAutospacing="0" w:after="90" w:afterAutospacing="0"/>
        <w:jc w:val="both"/>
        <w:rPr>
          <w:b/>
          <w:i/>
          <w:color w:val="1D2129"/>
        </w:rPr>
      </w:pPr>
      <w:r w:rsidRPr="003859D4">
        <w:rPr>
          <w:b/>
          <w:i/>
          <w:color w:val="1D2129"/>
        </w:rPr>
        <w:t>"Ey iman edenler! Allah'tan korkun ve herkes, yarına ne hazırladığına baksın. Allah'tan korkun, çünkü Allah, yaptıklarınızdan haberdardır." (</w:t>
      </w:r>
      <w:proofErr w:type="spellStart"/>
      <w:r w:rsidRPr="003859D4">
        <w:rPr>
          <w:b/>
          <w:i/>
          <w:color w:val="1D2129"/>
        </w:rPr>
        <w:t>Haşr</w:t>
      </w:r>
      <w:proofErr w:type="spellEnd"/>
      <w:r w:rsidRPr="003859D4">
        <w:rPr>
          <w:b/>
          <w:i/>
          <w:color w:val="1D2129"/>
        </w:rPr>
        <w:t>, 18-19)</w:t>
      </w:r>
      <w:r w:rsidR="00223D9F">
        <w:rPr>
          <w:b/>
          <w:i/>
          <w:color w:val="1D2129"/>
        </w:rPr>
        <w:t xml:space="preserve"> </w:t>
      </w:r>
      <w:r>
        <w:rPr>
          <w:b/>
          <w:i/>
          <w:color w:val="1D2129"/>
        </w:rPr>
        <w:t xml:space="preserve"> (SONER DUMAN)</w:t>
      </w:r>
    </w:p>
    <w:p w:rsidR="003859D4" w:rsidRDefault="003859D4" w:rsidP="003859D4">
      <w:pPr>
        <w:pStyle w:val="NormalWeb"/>
        <w:shd w:val="clear" w:color="auto" w:fill="FFFFFF"/>
        <w:spacing w:before="90" w:beforeAutospacing="0" w:after="90" w:afterAutospacing="0"/>
        <w:jc w:val="both"/>
        <w:rPr>
          <w:b/>
          <w:color w:val="1D2129"/>
        </w:rPr>
      </w:pPr>
      <w:r>
        <w:rPr>
          <w:b/>
          <w:color w:val="1D2129"/>
        </w:rPr>
        <w:t xml:space="preserve">1) Yukarıdaki metinden aşağıdaki </w:t>
      </w:r>
      <w:r w:rsidRPr="003859D4">
        <w:rPr>
          <w:b/>
          <w:color w:val="1D2129"/>
        </w:rPr>
        <w:t>kavramlardan hangisi için bir çıkarımda bulunamayız?</w:t>
      </w:r>
    </w:p>
    <w:p w:rsidR="003859D4" w:rsidRPr="003859D4" w:rsidRDefault="003859D4" w:rsidP="003859D4">
      <w:pPr>
        <w:pStyle w:val="NormalWeb"/>
        <w:shd w:val="clear" w:color="auto" w:fill="FFFFFF"/>
        <w:spacing w:before="90" w:beforeAutospacing="0" w:after="90" w:afterAutospacing="0"/>
        <w:jc w:val="both"/>
        <w:rPr>
          <w:color w:val="1D2129"/>
        </w:rPr>
      </w:pPr>
      <w:r w:rsidRPr="003859D4">
        <w:rPr>
          <w:color w:val="1D2129"/>
        </w:rPr>
        <w:t>A) KADER</w:t>
      </w:r>
      <w:r w:rsidRPr="003859D4">
        <w:rPr>
          <w:color w:val="1D2129"/>
        </w:rPr>
        <w:tab/>
      </w:r>
      <w:r w:rsidRPr="003859D4">
        <w:rPr>
          <w:color w:val="1D2129"/>
        </w:rPr>
        <w:tab/>
      </w:r>
      <w:r w:rsidRPr="003859D4">
        <w:rPr>
          <w:color w:val="1D2129"/>
        </w:rPr>
        <w:tab/>
        <w:t>B) TEVEKKÜL</w:t>
      </w:r>
    </w:p>
    <w:p w:rsidR="003859D4" w:rsidRPr="00223D9F" w:rsidRDefault="003859D4" w:rsidP="00223D9F">
      <w:pPr>
        <w:pStyle w:val="NormalWeb"/>
        <w:shd w:val="clear" w:color="auto" w:fill="FFFFFF"/>
        <w:spacing w:before="90" w:beforeAutospacing="0" w:after="90" w:afterAutospacing="0"/>
        <w:jc w:val="both"/>
        <w:rPr>
          <w:color w:val="1D2129"/>
        </w:rPr>
      </w:pPr>
      <w:r w:rsidRPr="003859D4">
        <w:rPr>
          <w:color w:val="1D2129"/>
        </w:rPr>
        <w:t>C) RIZIK</w:t>
      </w:r>
      <w:r w:rsidRPr="003859D4">
        <w:rPr>
          <w:color w:val="1D2129"/>
        </w:rPr>
        <w:tab/>
      </w:r>
      <w:r w:rsidRPr="003859D4">
        <w:rPr>
          <w:color w:val="1D2129"/>
        </w:rPr>
        <w:tab/>
      </w:r>
      <w:r w:rsidRPr="003859D4">
        <w:rPr>
          <w:color w:val="1D2129"/>
        </w:rPr>
        <w:tab/>
        <w:t>D) ECEL</w:t>
      </w:r>
    </w:p>
    <w:p w:rsidR="003859D4" w:rsidRDefault="003859D4" w:rsidP="003859D4">
      <w:pPr>
        <w:jc w:val="both"/>
        <w:rPr>
          <w:rFonts w:ascii="Times New Roman" w:hAnsi="Times New Roman" w:cs="Times New Roman"/>
          <w:b/>
          <w:color w:val="1C1E21"/>
          <w:sz w:val="24"/>
          <w:szCs w:val="24"/>
          <w:shd w:val="clear" w:color="auto" w:fill="FFFFFF"/>
        </w:rPr>
      </w:pPr>
      <w:r w:rsidRPr="00354545">
        <w:rPr>
          <w:rFonts w:ascii="Times New Roman" w:hAnsi="Times New Roman" w:cs="Times New Roman"/>
          <w:b/>
          <w:color w:val="1C1E21"/>
          <w:sz w:val="24"/>
          <w:szCs w:val="24"/>
          <w:shd w:val="clear" w:color="auto" w:fill="FFFFFF"/>
        </w:rPr>
        <w:t xml:space="preserve">Kader duygusu, hayatımızı tayin eden olayların idaresinde bizim elimizden daha büyük bir elin varlığını kabullenmektir. Kaderle birlikte </w:t>
      </w:r>
      <w:proofErr w:type="gramStart"/>
      <w:r w:rsidRPr="00354545">
        <w:rPr>
          <w:rFonts w:ascii="Times New Roman" w:hAnsi="Times New Roman" w:cs="Times New Roman"/>
          <w:b/>
          <w:color w:val="1C1E21"/>
          <w:sz w:val="24"/>
          <w:szCs w:val="24"/>
          <w:shd w:val="clear" w:color="auto" w:fill="FFFFFF"/>
        </w:rPr>
        <w:t>imkan</w:t>
      </w:r>
      <w:proofErr w:type="gramEnd"/>
      <w:r w:rsidRPr="00354545">
        <w:rPr>
          <w:rFonts w:ascii="Times New Roman" w:hAnsi="Times New Roman" w:cs="Times New Roman"/>
          <w:b/>
          <w:color w:val="1C1E21"/>
          <w:sz w:val="24"/>
          <w:szCs w:val="24"/>
          <w:shd w:val="clear" w:color="auto" w:fill="FFFFFF"/>
        </w:rPr>
        <w:t xml:space="preserve"> ve kusurlarımızı fark eder, yolda bizi bekleyen ve kaçınamayacağımız bir şeyler olduğunu hissederiz.</w:t>
      </w:r>
      <w:r w:rsidR="00354545">
        <w:rPr>
          <w:rFonts w:ascii="Times New Roman" w:hAnsi="Times New Roman" w:cs="Times New Roman"/>
          <w:b/>
          <w:color w:val="1C1E21"/>
          <w:sz w:val="24"/>
          <w:szCs w:val="24"/>
          <w:shd w:val="clear" w:color="auto" w:fill="FFFFFF"/>
        </w:rPr>
        <w:t xml:space="preserve"> (KEMAL SAYAR)</w:t>
      </w:r>
    </w:p>
    <w:p w:rsidR="00354545" w:rsidRDefault="00354545" w:rsidP="003859D4">
      <w:pPr>
        <w:jc w:val="both"/>
        <w:rPr>
          <w:rFonts w:ascii="Times New Roman" w:hAnsi="Times New Roman" w:cs="Times New Roman"/>
          <w:b/>
          <w:color w:val="1C1E21"/>
          <w:sz w:val="24"/>
          <w:szCs w:val="24"/>
          <w:shd w:val="clear" w:color="auto" w:fill="FFFFFF"/>
        </w:rPr>
      </w:pPr>
      <w:r>
        <w:rPr>
          <w:rFonts w:ascii="Times New Roman" w:hAnsi="Times New Roman" w:cs="Times New Roman"/>
          <w:b/>
          <w:color w:val="1C1E21"/>
          <w:sz w:val="24"/>
          <w:szCs w:val="24"/>
          <w:shd w:val="clear" w:color="auto" w:fill="FFFFFF"/>
        </w:rPr>
        <w:t>2) Yukarıdaki ifade de vurgusu yapılan kavram aşağıdakilerden hangisidir?</w:t>
      </w:r>
    </w:p>
    <w:p w:rsidR="00354545" w:rsidRPr="00354545" w:rsidRDefault="00354545" w:rsidP="003859D4">
      <w:pPr>
        <w:jc w:val="both"/>
        <w:rPr>
          <w:rFonts w:ascii="Times New Roman" w:hAnsi="Times New Roman" w:cs="Times New Roman"/>
          <w:color w:val="1C1E21"/>
          <w:sz w:val="24"/>
          <w:szCs w:val="24"/>
          <w:shd w:val="clear" w:color="auto" w:fill="FFFFFF"/>
        </w:rPr>
      </w:pPr>
      <w:r w:rsidRPr="00354545">
        <w:rPr>
          <w:rFonts w:ascii="Times New Roman" w:hAnsi="Times New Roman" w:cs="Times New Roman"/>
          <w:color w:val="1C1E21"/>
          <w:sz w:val="24"/>
          <w:szCs w:val="24"/>
          <w:shd w:val="clear" w:color="auto" w:fill="FFFFFF"/>
        </w:rPr>
        <w:t>A) CÜZ-İ İRADE</w:t>
      </w:r>
      <w:r>
        <w:rPr>
          <w:rFonts w:ascii="Times New Roman" w:hAnsi="Times New Roman" w:cs="Times New Roman"/>
          <w:color w:val="1C1E21"/>
          <w:sz w:val="24"/>
          <w:szCs w:val="24"/>
          <w:shd w:val="clear" w:color="auto" w:fill="FFFFFF"/>
        </w:rPr>
        <w:tab/>
      </w:r>
      <w:r w:rsidRPr="00354545">
        <w:rPr>
          <w:rFonts w:ascii="Times New Roman" w:hAnsi="Times New Roman" w:cs="Times New Roman"/>
          <w:color w:val="1C1E21"/>
          <w:sz w:val="24"/>
          <w:szCs w:val="24"/>
          <w:shd w:val="clear" w:color="auto" w:fill="FFFFFF"/>
        </w:rPr>
        <w:t>B) ECEL</w:t>
      </w:r>
    </w:p>
    <w:p w:rsidR="00354545" w:rsidRPr="00354545" w:rsidRDefault="00F70400" w:rsidP="003859D4">
      <w:pPr>
        <w:jc w:val="both"/>
        <w:rPr>
          <w:rFonts w:ascii="Times New Roman" w:hAnsi="Times New Roman" w:cs="Times New Roman"/>
          <w:color w:val="1C1E21"/>
          <w:sz w:val="24"/>
          <w:szCs w:val="24"/>
          <w:shd w:val="clear" w:color="auto" w:fill="FFFFFF"/>
        </w:rPr>
      </w:pPr>
      <w:r>
        <w:rPr>
          <w:rFonts w:ascii="Times New Roman" w:hAnsi="Times New Roman" w:cs="Times New Roman"/>
          <w:color w:val="1C1E21"/>
          <w:sz w:val="24"/>
          <w:szCs w:val="24"/>
          <w:shd w:val="clear" w:color="auto" w:fill="FFFFFF"/>
        </w:rPr>
        <w:t>C) SORUMLULUK</w:t>
      </w:r>
      <w:r w:rsidR="00354545">
        <w:rPr>
          <w:rFonts w:ascii="Times New Roman" w:hAnsi="Times New Roman" w:cs="Times New Roman"/>
          <w:color w:val="1C1E21"/>
          <w:sz w:val="24"/>
          <w:szCs w:val="24"/>
          <w:shd w:val="clear" w:color="auto" w:fill="FFFFFF"/>
        </w:rPr>
        <w:tab/>
      </w:r>
      <w:r w:rsidR="00354545" w:rsidRPr="00354545">
        <w:rPr>
          <w:rFonts w:ascii="Times New Roman" w:hAnsi="Times New Roman" w:cs="Times New Roman"/>
          <w:color w:val="1C1E21"/>
          <w:sz w:val="24"/>
          <w:szCs w:val="24"/>
          <w:shd w:val="clear" w:color="auto" w:fill="FFFFFF"/>
        </w:rPr>
        <w:t>D) KÜLLİ İRADE</w:t>
      </w:r>
    </w:p>
    <w:p w:rsidR="00223D9F" w:rsidRDefault="00DA1D1F" w:rsidP="00223D9F">
      <w:pPr>
        <w:jc w:val="both"/>
        <w:rPr>
          <w:rFonts w:ascii="Times New Roman" w:hAnsi="Times New Roman" w:cs="Times New Roman"/>
          <w:b/>
          <w:sz w:val="24"/>
          <w:szCs w:val="24"/>
        </w:rPr>
      </w:pPr>
      <w:r>
        <w:rPr>
          <w:rFonts w:ascii="Times New Roman" w:hAnsi="Times New Roman" w:cs="Times New Roman"/>
          <w:b/>
          <w:sz w:val="24"/>
          <w:szCs w:val="24"/>
        </w:rPr>
        <w:t>3) Aşağıdaki ayetlerden hangisi farklı bir yasayı ifade etmektedir?</w:t>
      </w:r>
    </w:p>
    <w:p w:rsidR="00DA1D1F" w:rsidRPr="00223D9F" w:rsidRDefault="00DA1D1F" w:rsidP="00223D9F">
      <w:pPr>
        <w:jc w:val="both"/>
        <w:rPr>
          <w:rFonts w:ascii="Times New Roman" w:hAnsi="Times New Roman" w:cs="Times New Roman"/>
          <w:b/>
          <w:sz w:val="24"/>
          <w:szCs w:val="24"/>
        </w:rPr>
      </w:pPr>
      <w:r w:rsidRPr="00223D9F">
        <w:rPr>
          <w:rFonts w:ascii="Times New Roman" w:hAnsi="Times New Roman" w:cs="Times New Roman"/>
          <w:sz w:val="24"/>
          <w:szCs w:val="24"/>
        </w:rPr>
        <w:t xml:space="preserve">A)  </w:t>
      </w:r>
      <w:r w:rsidRPr="00223D9F">
        <w:rPr>
          <w:rFonts w:ascii="Times New Roman" w:hAnsi="Times New Roman" w:cs="Times New Roman"/>
          <w:bCs/>
          <w:iCs/>
          <w:sz w:val="24"/>
          <w:szCs w:val="24"/>
        </w:rPr>
        <w:t>“(Öyle) Bir fitneden sakının ki aranızdan yalnız haksızlık edenlere erişmekle kalmaz (hepinize erişir)...”</w:t>
      </w:r>
      <w:r w:rsidRPr="00223D9F">
        <w:rPr>
          <w:rFonts w:ascii="Times New Roman" w:hAnsi="Times New Roman" w:cs="Times New Roman"/>
          <w:iCs/>
          <w:sz w:val="24"/>
          <w:szCs w:val="24"/>
        </w:rPr>
        <w:t>(</w:t>
      </w:r>
      <w:proofErr w:type="spellStart"/>
      <w:r w:rsidRPr="00223D9F">
        <w:rPr>
          <w:rFonts w:ascii="Times New Roman" w:hAnsi="Times New Roman" w:cs="Times New Roman"/>
          <w:iCs/>
          <w:sz w:val="24"/>
          <w:szCs w:val="24"/>
        </w:rPr>
        <w:t>Enfal</w:t>
      </w:r>
      <w:proofErr w:type="spellEnd"/>
      <w:r w:rsidRPr="00223D9F">
        <w:rPr>
          <w:rFonts w:ascii="Times New Roman" w:hAnsi="Times New Roman" w:cs="Times New Roman"/>
          <w:iCs/>
          <w:sz w:val="24"/>
          <w:szCs w:val="24"/>
        </w:rPr>
        <w:t xml:space="preserve"> Suresi 25.Ayet)</w:t>
      </w:r>
    </w:p>
    <w:p w:rsidR="00DA1D1F" w:rsidRPr="00223D9F" w:rsidRDefault="00DA1D1F" w:rsidP="00DA1D1F">
      <w:pPr>
        <w:pStyle w:val="Default"/>
        <w:jc w:val="both"/>
        <w:rPr>
          <w:rFonts w:ascii="Times New Roman" w:hAnsi="Times New Roman" w:cs="Times New Roman"/>
          <w:b/>
        </w:rPr>
      </w:pPr>
      <w:r w:rsidRPr="00223D9F">
        <w:rPr>
          <w:rFonts w:ascii="Times New Roman" w:hAnsi="Times New Roman" w:cs="Times New Roman"/>
          <w:iCs/>
        </w:rPr>
        <w:t xml:space="preserve">B) </w:t>
      </w:r>
      <w:r w:rsidRPr="00223D9F">
        <w:t xml:space="preserve"> </w:t>
      </w:r>
      <w:r w:rsidRPr="00223D9F">
        <w:rPr>
          <w:rFonts w:ascii="Times New Roman" w:hAnsi="Times New Roman" w:cs="Times New Roman"/>
          <w:bCs/>
        </w:rPr>
        <w:t>“Şüphesiz ki biz insanı en güzel biçimde yarattık.”</w:t>
      </w:r>
      <w:r w:rsidRPr="00223D9F">
        <w:rPr>
          <w:rFonts w:ascii="Times New Roman" w:hAnsi="Times New Roman" w:cs="Times New Roman"/>
        </w:rPr>
        <w:t>(Tin Suresi 2. Ayet)</w:t>
      </w:r>
    </w:p>
    <w:p w:rsidR="00223D9F" w:rsidRDefault="00223D9F" w:rsidP="00DA1D1F">
      <w:pPr>
        <w:pStyle w:val="Default"/>
        <w:jc w:val="both"/>
        <w:rPr>
          <w:rFonts w:ascii="Times New Roman" w:hAnsi="Times New Roman" w:cs="Times New Roman"/>
        </w:rPr>
      </w:pPr>
    </w:p>
    <w:p w:rsidR="00DA1D1F" w:rsidRPr="00223D9F" w:rsidRDefault="00DA1D1F" w:rsidP="00DA1D1F">
      <w:pPr>
        <w:pStyle w:val="Default"/>
        <w:jc w:val="both"/>
        <w:rPr>
          <w:rFonts w:ascii="Times New Roman" w:hAnsi="Times New Roman" w:cs="Times New Roman"/>
          <w:color w:val="auto"/>
          <w:shd w:val="clear" w:color="auto" w:fill="FFFFFF"/>
        </w:rPr>
      </w:pPr>
      <w:r w:rsidRPr="00223D9F">
        <w:rPr>
          <w:rFonts w:ascii="Times New Roman" w:hAnsi="Times New Roman" w:cs="Times New Roman"/>
        </w:rPr>
        <w:t>C</w:t>
      </w:r>
      <w:r w:rsidRPr="00223D9F">
        <w:rPr>
          <w:rFonts w:ascii="Times New Roman" w:hAnsi="Times New Roman" w:cs="Times New Roman"/>
          <w:color w:val="auto"/>
        </w:rPr>
        <w:t xml:space="preserve">) </w:t>
      </w:r>
      <w:r w:rsidR="00223D9F" w:rsidRPr="00223D9F">
        <w:rPr>
          <w:rFonts w:ascii="Times New Roman" w:hAnsi="Times New Roman" w:cs="Times New Roman"/>
          <w:color w:val="auto"/>
        </w:rPr>
        <w:t>“</w:t>
      </w:r>
      <w:r w:rsidRPr="00223D9F">
        <w:rPr>
          <w:rFonts w:ascii="Times New Roman" w:hAnsi="Times New Roman" w:cs="Times New Roman"/>
          <w:color w:val="auto"/>
          <w:shd w:val="clear" w:color="auto" w:fill="FFFFFF"/>
        </w:rPr>
        <w:t xml:space="preserve">Sizden önce(ki milletlerin başından) nice olaylar gelip geçmiştir. Yeryüzünde gezin dolaşın da yalanlayanların sonunun nasıl olduğunu bir görün. </w:t>
      </w:r>
      <w:r w:rsidR="00223D9F" w:rsidRPr="00223D9F">
        <w:rPr>
          <w:rFonts w:ascii="Times New Roman" w:hAnsi="Times New Roman" w:cs="Times New Roman"/>
          <w:color w:val="auto"/>
          <w:shd w:val="clear" w:color="auto" w:fill="FFFFFF"/>
        </w:rPr>
        <w:t xml:space="preserve">“ </w:t>
      </w:r>
      <w:r w:rsidRPr="00223D9F">
        <w:rPr>
          <w:rFonts w:ascii="Times New Roman" w:hAnsi="Times New Roman" w:cs="Times New Roman"/>
          <w:color w:val="auto"/>
          <w:shd w:val="clear" w:color="auto" w:fill="FFFFFF"/>
        </w:rPr>
        <w:t>(Al-i İmran S. 137)</w:t>
      </w:r>
    </w:p>
    <w:p w:rsidR="00223D9F" w:rsidRDefault="00223D9F" w:rsidP="00DA1D1F">
      <w:pPr>
        <w:pStyle w:val="Default"/>
        <w:jc w:val="both"/>
        <w:rPr>
          <w:rFonts w:ascii="Times New Roman" w:hAnsi="Times New Roman" w:cs="Times New Roman"/>
          <w:color w:val="auto"/>
          <w:shd w:val="clear" w:color="auto" w:fill="FFFFFF"/>
        </w:rPr>
      </w:pPr>
    </w:p>
    <w:p w:rsidR="00DA1D1F" w:rsidRDefault="00DA1D1F" w:rsidP="00DA1D1F">
      <w:pPr>
        <w:pStyle w:val="Default"/>
        <w:jc w:val="both"/>
        <w:rPr>
          <w:rFonts w:ascii="Times New Roman" w:hAnsi="Times New Roman" w:cs="Times New Roman"/>
          <w:color w:val="auto"/>
          <w:shd w:val="clear" w:color="auto" w:fill="FFFFFF"/>
        </w:rPr>
      </w:pPr>
      <w:r w:rsidRPr="00223D9F">
        <w:rPr>
          <w:rFonts w:ascii="Times New Roman" w:hAnsi="Times New Roman" w:cs="Times New Roman"/>
          <w:color w:val="auto"/>
          <w:shd w:val="clear" w:color="auto" w:fill="FFFFFF"/>
        </w:rPr>
        <w:t xml:space="preserve">D) </w:t>
      </w:r>
      <w:r w:rsidR="00223D9F" w:rsidRPr="00223D9F">
        <w:rPr>
          <w:rFonts w:ascii="Times New Roman" w:hAnsi="Times New Roman" w:cs="Times New Roman"/>
          <w:color w:val="auto"/>
          <w:shd w:val="clear" w:color="auto" w:fill="FFFFFF"/>
        </w:rPr>
        <w:t>“Her roplumun bir eceli vardır. Ecelleri geldiğinde ne bir an erteleyebilirler ve ne de bir an öne alabilirler.”( Araf S. 34)</w:t>
      </w:r>
    </w:p>
    <w:p w:rsidR="00223D9F" w:rsidRDefault="00223D9F" w:rsidP="00DA1D1F">
      <w:pPr>
        <w:pStyle w:val="Default"/>
        <w:jc w:val="both"/>
        <w:rPr>
          <w:rFonts w:ascii="Times New Roman" w:hAnsi="Times New Roman" w:cs="Times New Roman"/>
          <w:color w:val="auto"/>
          <w:shd w:val="clear" w:color="auto" w:fill="FFFFFF"/>
        </w:rPr>
      </w:pPr>
    </w:p>
    <w:p w:rsidR="00223D9F" w:rsidRDefault="00223D9F" w:rsidP="00DA1D1F">
      <w:pPr>
        <w:pStyle w:val="Default"/>
        <w:jc w:val="both"/>
        <w:rPr>
          <w:rFonts w:ascii="Times New Roman" w:hAnsi="Times New Roman" w:cs="Times New Roman"/>
          <w:color w:val="auto"/>
          <w:shd w:val="clear" w:color="auto" w:fill="FFFFFF"/>
        </w:rPr>
      </w:pPr>
    </w:p>
    <w:p w:rsidR="00223D9F" w:rsidRPr="00F70400" w:rsidRDefault="00F70400" w:rsidP="00F70400">
      <w:pPr>
        <w:pStyle w:val="Default"/>
        <w:jc w:val="center"/>
        <w:rPr>
          <w:rFonts w:ascii="Times New Roman" w:hAnsi="Times New Roman" w:cs="Times New Roman"/>
          <w:b/>
          <w:color w:val="auto"/>
          <w:shd w:val="clear" w:color="auto" w:fill="FFFFFF"/>
        </w:rPr>
      </w:pPr>
      <w:r w:rsidRPr="00F70400">
        <w:rPr>
          <w:rFonts w:ascii="Times New Roman" w:hAnsi="Times New Roman" w:cs="Times New Roman"/>
          <w:b/>
          <w:color w:val="auto"/>
          <w:shd w:val="clear" w:color="auto" w:fill="FFFFFF"/>
        </w:rPr>
        <w:lastRenderedPageBreak/>
        <w:t>31. HASTA VAKASI</w:t>
      </w:r>
    </w:p>
    <w:p w:rsidR="00F70400" w:rsidRDefault="00F70400" w:rsidP="00DA1D1F">
      <w:pPr>
        <w:pStyle w:val="Default"/>
        <w:jc w:val="both"/>
        <w:rPr>
          <w:rFonts w:ascii="Times New Roman" w:hAnsi="Times New Roman" w:cs="Times New Roman"/>
          <w:color w:val="auto"/>
          <w:shd w:val="clear" w:color="auto" w:fill="FFFFFF"/>
        </w:rPr>
      </w:pPr>
    </w:p>
    <w:p w:rsidR="00223D9F" w:rsidRPr="00223D9F" w:rsidRDefault="00B27AFD" w:rsidP="00F70400">
      <w:pPr>
        <w:spacing w:after="0" w:line="240" w:lineRule="auto"/>
        <w:jc w:val="both"/>
        <w:textAlignment w:val="baseline"/>
        <w:rPr>
          <w:rFonts w:ascii="Times New Roman" w:eastAsia="Times New Roman" w:hAnsi="Times New Roman" w:cs="Times New Roman"/>
          <w:sz w:val="24"/>
          <w:szCs w:val="24"/>
          <w:lang w:eastAsia="tr-TR"/>
        </w:rPr>
      </w:pPr>
      <w:hyperlink r:id="rId5" w:tooltip="Kore" w:history="1">
        <w:r w:rsidR="00223D9F" w:rsidRPr="00F70400">
          <w:rPr>
            <w:rFonts w:ascii="Times New Roman" w:eastAsia="Times New Roman" w:hAnsi="Times New Roman" w:cs="Times New Roman"/>
            <w:sz w:val="24"/>
            <w:szCs w:val="24"/>
            <w:u w:val="single"/>
            <w:lang w:eastAsia="tr-TR"/>
          </w:rPr>
          <w:t>Kore</w:t>
        </w:r>
      </w:hyperlink>
      <w:r w:rsidR="00223D9F" w:rsidRPr="00223D9F">
        <w:rPr>
          <w:rFonts w:ascii="Times New Roman" w:eastAsia="Times New Roman" w:hAnsi="Times New Roman" w:cs="Times New Roman"/>
          <w:sz w:val="24"/>
          <w:szCs w:val="24"/>
          <w:lang w:eastAsia="tr-TR"/>
        </w:rPr>
        <w:t xml:space="preserve">'deki ilk </w:t>
      </w:r>
      <w:proofErr w:type="spellStart"/>
      <w:r w:rsidR="00223D9F" w:rsidRPr="00223D9F">
        <w:rPr>
          <w:rFonts w:ascii="Times New Roman" w:eastAsia="Times New Roman" w:hAnsi="Times New Roman" w:cs="Times New Roman"/>
          <w:sz w:val="24"/>
          <w:szCs w:val="24"/>
          <w:lang w:eastAsia="tr-TR"/>
        </w:rPr>
        <w:t>Koronavirüs</w:t>
      </w:r>
      <w:proofErr w:type="spellEnd"/>
      <w:r w:rsidR="00223D9F" w:rsidRPr="00223D9F">
        <w:rPr>
          <w:rFonts w:ascii="Times New Roman" w:eastAsia="Times New Roman" w:hAnsi="Times New Roman" w:cs="Times New Roman"/>
          <w:sz w:val="24"/>
          <w:szCs w:val="24"/>
          <w:lang w:eastAsia="tr-TR"/>
        </w:rPr>
        <w:t xml:space="preserve"> </w:t>
      </w:r>
      <w:proofErr w:type="spellStart"/>
      <w:r w:rsidR="00223D9F" w:rsidRPr="00223D9F">
        <w:rPr>
          <w:rFonts w:ascii="Times New Roman" w:eastAsia="Times New Roman" w:hAnsi="Times New Roman" w:cs="Times New Roman"/>
          <w:sz w:val="24"/>
          <w:szCs w:val="24"/>
          <w:lang w:eastAsia="tr-TR"/>
        </w:rPr>
        <w:t>vak'ası</w:t>
      </w:r>
      <w:proofErr w:type="spellEnd"/>
      <w:r w:rsidR="00223D9F" w:rsidRPr="00223D9F">
        <w:rPr>
          <w:rFonts w:ascii="Times New Roman" w:eastAsia="Times New Roman" w:hAnsi="Times New Roman" w:cs="Times New Roman"/>
          <w:sz w:val="24"/>
          <w:szCs w:val="24"/>
          <w:lang w:eastAsia="tr-TR"/>
        </w:rPr>
        <w:t xml:space="preserve"> 20 Ocak'ta açıklandı. İlk hasta </w:t>
      </w:r>
      <w:proofErr w:type="spellStart"/>
      <w:r w:rsidR="00223D9F" w:rsidRPr="00223D9F">
        <w:rPr>
          <w:rFonts w:ascii="Times New Roman" w:eastAsia="Times New Roman" w:hAnsi="Times New Roman" w:cs="Times New Roman"/>
          <w:sz w:val="24"/>
          <w:szCs w:val="24"/>
          <w:lang w:eastAsia="tr-TR"/>
        </w:rPr>
        <w:t>Vuhan'dan</w:t>
      </w:r>
      <w:proofErr w:type="spellEnd"/>
      <w:r w:rsidR="00223D9F" w:rsidRPr="00223D9F">
        <w:rPr>
          <w:rFonts w:ascii="Times New Roman" w:eastAsia="Times New Roman" w:hAnsi="Times New Roman" w:cs="Times New Roman"/>
          <w:sz w:val="24"/>
          <w:szCs w:val="24"/>
          <w:lang w:eastAsia="tr-TR"/>
        </w:rPr>
        <w:t xml:space="preserve"> yeni gelmiş 35 yaşındaki Çinli bir kadındı. Bir ay boyunca yüzlerce şüpheli olmasına rağmen sadece 30 hasta pozitif çıkmış ve kontrollü bir şekilde karantinaya alınmıştı.</w:t>
      </w:r>
    </w:p>
    <w:p w:rsidR="00F70400" w:rsidRPr="00F70400" w:rsidRDefault="00223D9F" w:rsidP="00F70400">
      <w:pPr>
        <w:pStyle w:val="NormalWeb"/>
        <w:spacing w:before="0" w:beforeAutospacing="0" w:after="0" w:afterAutospacing="0"/>
        <w:jc w:val="both"/>
        <w:textAlignment w:val="baseline"/>
      </w:pPr>
      <w:bookmarkStart w:id="0" w:name="entry_5e6ffab6f438153f18b97d16"/>
      <w:bookmarkEnd w:id="0"/>
      <w:r w:rsidRPr="00223D9F">
        <w:rPr>
          <w:bCs/>
        </w:rPr>
        <w:t>Her şey o kadar kontrollü ilerliyordu ki, Kore dünyada bu salgın kontrolü konusunda örnek gösterilebilirdi; ta ki 31. hastaya kadar.</w:t>
      </w:r>
      <w:r w:rsidR="00F70400" w:rsidRPr="00F70400">
        <w:t xml:space="preserve"> 31. hasta bir kadındı, </w:t>
      </w:r>
      <w:proofErr w:type="spellStart"/>
      <w:r w:rsidR="00F70400" w:rsidRPr="00F70400">
        <w:t>Koronavirüsü</w:t>
      </w:r>
      <w:proofErr w:type="spellEnd"/>
      <w:r w:rsidR="00F70400" w:rsidRPr="00F70400">
        <w:t xml:space="preserve"> nerede nasıl kaptığına dair de bir bilgi yoktu. 6 Şubat'ta küçük bir trafik kazası ge</w:t>
      </w:r>
      <w:r w:rsidR="00F70400">
        <w:t>çiren kadının hastaneye gittiği ve yüksek ateşi olduğu gözlemlendi.</w:t>
      </w:r>
      <w:r w:rsidR="00F70400" w:rsidRPr="00F70400">
        <w:t xml:space="preserve"> </w:t>
      </w:r>
      <w:r w:rsidR="00F70400">
        <w:t>K</w:t>
      </w:r>
      <w:r w:rsidR="00F70400" w:rsidRPr="00F70400">
        <w:t xml:space="preserve">adına doktorlar </w:t>
      </w:r>
      <w:proofErr w:type="spellStart"/>
      <w:r w:rsidR="00F70400" w:rsidRPr="00F70400">
        <w:t>Koronavirüs</w:t>
      </w:r>
      <w:proofErr w:type="spellEnd"/>
      <w:r w:rsidR="00F70400" w:rsidRPr="00F70400">
        <w:t xml:space="preserve"> testi yaptırmasını önerdi ancak kendisi bunu reddetti. </w:t>
      </w:r>
      <w:r w:rsidR="00F70400">
        <w:t xml:space="preserve"> T</w:t>
      </w:r>
      <w:r w:rsidR="00F70400" w:rsidRPr="00F70400">
        <w:t xml:space="preserve">akip eden günlerde de </w:t>
      </w:r>
      <w:proofErr w:type="spellStart"/>
      <w:r w:rsidR="00F70400" w:rsidRPr="00F70400">
        <w:t>Shincheonji</w:t>
      </w:r>
      <w:proofErr w:type="spellEnd"/>
      <w:r w:rsidR="00F70400" w:rsidRPr="00F70400">
        <w:t xml:space="preserve"> Kilisesi'nde ayine katıldığı öğrenildi.</w:t>
      </w:r>
      <w:bookmarkStart w:id="1" w:name="entry_5e6ffab6f438153f18b97d17"/>
      <w:bookmarkEnd w:id="1"/>
      <w:r w:rsidR="00F70400">
        <w:t xml:space="preserve"> A</w:t>
      </w:r>
      <w:r w:rsidR="00F70400" w:rsidRPr="00F70400">
        <w:t xml:space="preserve">rkadaşlarıyla bir otelin yemek salonunda açık büfeye gitti. Ayinlere katılmayı da sürdürdü. Ancak iyice kötüleşince doktorlar yeniden test yaptırmak istedi ve sonunda 17 Şubat'ta daha öncekinden farklı bir hastanede </w:t>
      </w:r>
      <w:proofErr w:type="spellStart"/>
      <w:r w:rsidR="00F70400" w:rsidRPr="00F70400">
        <w:t>Koronavirüs</w:t>
      </w:r>
      <w:proofErr w:type="spellEnd"/>
      <w:r w:rsidR="00F70400" w:rsidRPr="00F70400">
        <w:t xml:space="preserve"> testini yaptırmayı kabul ettirdiler. Testin sonucu pozitif çıktı ve bu kadın hasta 31. hasta olarak kayıtlara geçti.</w:t>
      </w:r>
    </w:p>
    <w:p w:rsidR="00F70400" w:rsidRDefault="00F70400" w:rsidP="00F70400">
      <w:pPr>
        <w:pStyle w:val="Balk2"/>
        <w:spacing w:before="0" w:beforeAutospacing="0" w:after="225" w:afterAutospacing="0" w:line="360" w:lineRule="atLeast"/>
        <w:jc w:val="both"/>
        <w:textAlignment w:val="baseline"/>
        <w:rPr>
          <w:b w:val="0"/>
          <w:sz w:val="24"/>
          <w:szCs w:val="24"/>
        </w:rPr>
      </w:pPr>
      <w:bookmarkStart w:id="2" w:name="entry_5e6ffab6f438153f18b97d18"/>
      <w:bookmarkEnd w:id="2"/>
      <w:r w:rsidRPr="00F70400">
        <w:rPr>
          <w:b w:val="0"/>
          <w:sz w:val="24"/>
          <w:szCs w:val="24"/>
        </w:rPr>
        <w:t>31. hastaya kadar düzenli şekilde sayılan vakalar, birkaç gün içinde yüzlerce kat arttı.</w:t>
      </w:r>
    </w:p>
    <w:p w:rsidR="00F70400" w:rsidRPr="00F70400" w:rsidRDefault="00F70400" w:rsidP="00F70400">
      <w:pPr>
        <w:pStyle w:val="Balk2"/>
        <w:spacing w:before="0" w:beforeAutospacing="0" w:after="225" w:afterAutospacing="0" w:line="360" w:lineRule="atLeast"/>
        <w:jc w:val="both"/>
        <w:textAlignment w:val="baseline"/>
        <w:rPr>
          <w:sz w:val="24"/>
          <w:szCs w:val="24"/>
        </w:rPr>
      </w:pPr>
      <w:r w:rsidRPr="00F70400">
        <w:rPr>
          <w:sz w:val="24"/>
          <w:szCs w:val="24"/>
        </w:rPr>
        <w:t>4) Yukarıdaki 31. Hasta Vakasında yaşanılan olaydan İslam inancı ile ilgili aşağıdaki sonuçlardan hangisini çıkaramayız?</w:t>
      </w:r>
    </w:p>
    <w:p w:rsidR="00F70400" w:rsidRPr="00037CA9" w:rsidRDefault="00F70400" w:rsidP="00F70400">
      <w:pPr>
        <w:ind w:left="-180"/>
        <w:jc w:val="both"/>
        <w:rPr>
          <w:rFonts w:ascii="Times New Roman" w:hAnsi="Times New Roman" w:cs="Times New Roman"/>
          <w:sz w:val="24"/>
          <w:szCs w:val="24"/>
        </w:rPr>
      </w:pPr>
      <w:r w:rsidRPr="00037CA9">
        <w:rPr>
          <w:rFonts w:ascii="Times New Roman" w:hAnsi="Times New Roman" w:cs="Times New Roman"/>
          <w:sz w:val="24"/>
          <w:szCs w:val="24"/>
        </w:rPr>
        <w:t xml:space="preserve">A) </w:t>
      </w:r>
      <w:r w:rsidR="00037CA9" w:rsidRPr="00037CA9">
        <w:rPr>
          <w:rFonts w:ascii="Times New Roman" w:hAnsi="Times New Roman" w:cs="Times New Roman"/>
          <w:sz w:val="24"/>
          <w:szCs w:val="24"/>
        </w:rPr>
        <w:t xml:space="preserve">Kader İnancına </w:t>
      </w:r>
      <w:proofErr w:type="gramStart"/>
      <w:r w:rsidR="00037CA9" w:rsidRPr="00037CA9">
        <w:rPr>
          <w:rFonts w:ascii="Times New Roman" w:hAnsi="Times New Roman" w:cs="Times New Roman"/>
          <w:sz w:val="24"/>
          <w:szCs w:val="24"/>
        </w:rPr>
        <w:t>göre  İnsanlar</w:t>
      </w:r>
      <w:proofErr w:type="gramEnd"/>
      <w:r w:rsidR="00037CA9" w:rsidRPr="00037CA9">
        <w:rPr>
          <w:rFonts w:ascii="Times New Roman" w:hAnsi="Times New Roman" w:cs="Times New Roman"/>
          <w:sz w:val="24"/>
          <w:szCs w:val="24"/>
        </w:rPr>
        <w:t xml:space="preserve"> sadece kendilerine karşı sorumludurlar. Kadın özgür iradesi ile bir karar vermiş ve test yaptırmamıştır. Topluma karşı bir sorumluluğu yoktur.</w:t>
      </w:r>
    </w:p>
    <w:p w:rsidR="00F70400" w:rsidRPr="00037CA9" w:rsidRDefault="00F70400" w:rsidP="00F70400">
      <w:pPr>
        <w:ind w:left="-180"/>
        <w:jc w:val="both"/>
        <w:rPr>
          <w:rFonts w:ascii="Times New Roman" w:hAnsi="Times New Roman" w:cs="Times New Roman"/>
          <w:sz w:val="24"/>
          <w:szCs w:val="24"/>
        </w:rPr>
      </w:pPr>
      <w:r w:rsidRPr="00037CA9">
        <w:rPr>
          <w:rFonts w:ascii="Times New Roman" w:hAnsi="Times New Roman" w:cs="Times New Roman"/>
          <w:sz w:val="24"/>
          <w:szCs w:val="24"/>
        </w:rPr>
        <w:t xml:space="preserve">B) Hastalık ve diğer olumsuzluklara ilgili tedbirler </w:t>
      </w:r>
      <w:proofErr w:type="gramStart"/>
      <w:r w:rsidRPr="00037CA9">
        <w:rPr>
          <w:rFonts w:ascii="Times New Roman" w:hAnsi="Times New Roman" w:cs="Times New Roman"/>
          <w:sz w:val="24"/>
          <w:szCs w:val="24"/>
        </w:rPr>
        <w:t>alınmalı  gerekli</w:t>
      </w:r>
      <w:proofErr w:type="gramEnd"/>
      <w:r w:rsidRPr="00037CA9">
        <w:rPr>
          <w:rFonts w:ascii="Times New Roman" w:hAnsi="Times New Roman" w:cs="Times New Roman"/>
          <w:sz w:val="24"/>
          <w:szCs w:val="24"/>
        </w:rPr>
        <w:t xml:space="preserve"> mücadeleler verilmelidir. Tedbir kuldan takdir Allah’tandır.</w:t>
      </w:r>
    </w:p>
    <w:p w:rsidR="00F70400" w:rsidRPr="00037CA9" w:rsidRDefault="00037CA9" w:rsidP="00F70400">
      <w:pPr>
        <w:ind w:left="-180"/>
        <w:jc w:val="both"/>
        <w:rPr>
          <w:rFonts w:ascii="Times New Roman" w:hAnsi="Times New Roman" w:cs="Times New Roman"/>
          <w:sz w:val="24"/>
          <w:szCs w:val="24"/>
        </w:rPr>
      </w:pPr>
      <w:r w:rsidRPr="00037CA9">
        <w:rPr>
          <w:rFonts w:ascii="Times New Roman" w:hAnsi="Times New Roman" w:cs="Times New Roman"/>
          <w:iCs/>
          <w:sz w:val="24"/>
          <w:szCs w:val="24"/>
        </w:rPr>
        <w:t>C)</w:t>
      </w:r>
      <w:r w:rsidRPr="00037CA9">
        <w:rPr>
          <w:rFonts w:ascii="Times New Roman" w:hAnsi="Times New Roman" w:cs="Times New Roman"/>
          <w:sz w:val="24"/>
          <w:szCs w:val="24"/>
        </w:rPr>
        <w:t xml:space="preserve"> Takdirin Allah’ a ait olması insanların tedbir alma sorumluluğunu ortadan kaldırmaz. Kadın doktorların uyarısını dikkate alarak testini yaptırmalıydı.</w:t>
      </w:r>
    </w:p>
    <w:p w:rsidR="00037CA9" w:rsidRDefault="00037CA9" w:rsidP="00F70400">
      <w:pPr>
        <w:ind w:left="-180"/>
        <w:jc w:val="both"/>
        <w:rPr>
          <w:rFonts w:ascii="Times New Roman" w:hAnsi="Times New Roman" w:cs="Times New Roman"/>
          <w:iCs/>
          <w:sz w:val="24"/>
          <w:szCs w:val="24"/>
        </w:rPr>
      </w:pPr>
      <w:r w:rsidRPr="00037CA9">
        <w:rPr>
          <w:rFonts w:ascii="Times New Roman" w:hAnsi="Times New Roman" w:cs="Times New Roman"/>
          <w:iCs/>
          <w:sz w:val="24"/>
          <w:szCs w:val="24"/>
        </w:rPr>
        <w:t xml:space="preserve">D) </w:t>
      </w:r>
      <w:r>
        <w:rPr>
          <w:rFonts w:ascii="Times New Roman" w:hAnsi="Times New Roman" w:cs="Times New Roman"/>
          <w:iCs/>
          <w:sz w:val="24"/>
          <w:szCs w:val="24"/>
        </w:rPr>
        <w:t>İnsanların kendi hayatları ile ilgili sorumlulukları olduğu gibi içinde yaşadıkları topluma karşıda sorumlulukları vardır. Yerine getirmedikleri sorumluluklardan dolayı kul hakkına girebilirler.</w:t>
      </w:r>
    </w:p>
    <w:p w:rsidR="00037CA9" w:rsidRDefault="00037CA9" w:rsidP="00F70400">
      <w:pPr>
        <w:ind w:left="-180"/>
        <w:jc w:val="both"/>
        <w:rPr>
          <w:rFonts w:ascii="Times New Roman" w:hAnsi="Times New Roman" w:cs="Times New Roman"/>
          <w:iCs/>
          <w:sz w:val="24"/>
          <w:szCs w:val="24"/>
        </w:rPr>
      </w:pPr>
    </w:p>
    <w:p w:rsidR="00037CA9" w:rsidRDefault="00037CA9" w:rsidP="00F70400">
      <w:pPr>
        <w:ind w:left="-180"/>
        <w:jc w:val="both"/>
        <w:rPr>
          <w:rFonts w:ascii="Times New Roman" w:hAnsi="Times New Roman" w:cs="Times New Roman"/>
          <w:iCs/>
          <w:sz w:val="24"/>
          <w:szCs w:val="24"/>
        </w:rPr>
      </w:pPr>
    </w:p>
    <w:p w:rsidR="00037CA9" w:rsidRDefault="00037CA9" w:rsidP="00F70400">
      <w:pPr>
        <w:ind w:left="-180"/>
        <w:jc w:val="both"/>
        <w:rPr>
          <w:rFonts w:ascii="Times New Roman" w:hAnsi="Times New Roman" w:cs="Times New Roman"/>
          <w:iCs/>
          <w:sz w:val="24"/>
          <w:szCs w:val="24"/>
        </w:rPr>
      </w:pPr>
    </w:p>
    <w:p w:rsidR="00037CA9" w:rsidRDefault="00037CA9" w:rsidP="0080771B">
      <w:pPr>
        <w:jc w:val="both"/>
        <w:rPr>
          <w:rFonts w:ascii="Times New Roman" w:hAnsi="Times New Roman" w:cs="Times New Roman"/>
          <w:iCs/>
          <w:sz w:val="24"/>
          <w:szCs w:val="24"/>
        </w:rPr>
      </w:pPr>
    </w:p>
    <w:p w:rsidR="007A6C34" w:rsidRDefault="007A6C34" w:rsidP="00037CA9">
      <w:pPr>
        <w:spacing w:after="0" w:line="360" w:lineRule="auto"/>
        <w:jc w:val="both"/>
        <w:rPr>
          <w:rFonts w:ascii="Times New Roman" w:hAnsi="Times New Roman" w:cs="Times New Roman"/>
          <w:b/>
          <w:i/>
          <w:sz w:val="24"/>
          <w:szCs w:val="24"/>
        </w:rPr>
      </w:pPr>
    </w:p>
    <w:p w:rsidR="007A6C34" w:rsidRDefault="007A6C34" w:rsidP="00037CA9">
      <w:pPr>
        <w:spacing w:after="0" w:line="360" w:lineRule="auto"/>
        <w:jc w:val="both"/>
        <w:rPr>
          <w:rFonts w:ascii="Times New Roman" w:hAnsi="Times New Roman" w:cs="Times New Roman"/>
          <w:b/>
          <w:i/>
          <w:sz w:val="24"/>
          <w:szCs w:val="24"/>
        </w:rPr>
      </w:pPr>
    </w:p>
    <w:p w:rsidR="00037CA9" w:rsidRPr="00037CA9" w:rsidRDefault="00037CA9" w:rsidP="00037CA9">
      <w:pPr>
        <w:spacing w:after="0" w:line="360" w:lineRule="auto"/>
        <w:jc w:val="both"/>
        <w:rPr>
          <w:rFonts w:ascii="Times New Roman" w:hAnsi="Times New Roman" w:cs="Times New Roman"/>
          <w:b/>
          <w:i/>
          <w:sz w:val="24"/>
          <w:szCs w:val="24"/>
        </w:rPr>
      </w:pPr>
      <w:r w:rsidRPr="00037CA9">
        <w:rPr>
          <w:rFonts w:ascii="Times New Roman" w:hAnsi="Times New Roman" w:cs="Times New Roman"/>
          <w:b/>
          <w:i/>
          <w:sz w:val="24"/>
          <w:szCs w:val="24"/>
        </w:rPr>
        <w:t>(I) Der</w:t>
      </w:r>
      <w:r>
        <w:rPr>
          <w:rFonts w:ascii="Times New Roman" w:hAnsi="Times New Roman" w:cs="Times New Roman"/>
          <w:b/>
          <w:i/>
          <w:sz w:val="24"/>
          <w:szCs w:val="24"/>
        </w:rPr>
        <w:t xml:space="preserve">bent Ortaokulu Müdür Yardımcısı </w:t>
      </w:r>
      <w:r w:rsidRPr="00037CA9">
        <w:rPr>
          <w:rFonts w:ascii="Times New Roman" w:hAnsi="Times New Roman" w:cs="Times New Roman"/>
          <w:b/>
          <w:i/>
          <w:sz w:val="24"/>
          <w:szCs w:val="24"/>
        </w:rPr>
        <w:t>dönem başında haftalık ders programını yaparak öğrencilere dağıttı. (II) Tüm öğrenciler ve öğretmenler bu programa göre derse girecekler. (III)</w:t>
      </w:r>
      <w:r>
        <w:rPr>
          <w:rFonts w:ascii="Times New Roman" w:hAnsi="Times New Roman" w:cs="Times New Roman"/>
          <w:b/>
          <w:i/>
          <w:sz w:val="24"/>
          <w:szCs w:val="24"/>
        </w:rPr>
        <w:t xml:space="preserve"> </w:t>
      </w:r>
      <w:r w:rsidRPr="00037CA9">
        <w:rPr>
          <w:rFonts w:ascii="Times New Roman" w:hAnsi="Times New Roman" w:cs="Times New Roman"/>
          <w:b/>
          <w:i/>
          <w:sz w:val="24"/>
          <w:szCs w:val="24"/>
        </w:rPr>
        <w:t xml:space="preserve">Tüm yıl dersler bu program </w:t>
      </w:r>
      <w:proofErr w:type="gramStart"/>
      <w:r w:rsidRPr="00037CA9">
        <w:rPr>
          <w:rFonts w:ascii="Times New Roman" w:hAnsi="Times New Roman" w:cs="Times New Roman"/>
          <w:b/>
          <w:i/>
          <w:sz w:val="24"/>
          <w:szCs w:val="24"/>
        </w:rPr>
        <w:t>dahilinde</w:t>
      </w:r>
      <w:proofErr w:type="gramEnd"/>
      <w:r w:rsidRPr="00037CA9">
        <w:rPr>
          <w:rFonts w:ascii="Times New Roman" w:hAnsi="Times New Roman" w:cs="Times New Roman"/>
          <w:b/>
          <w:i/>
          <w:sz w:val="24"/>
          <w:szCs w:val="24"/>
        </w:rPr>
        <w:t xml:space="preserve"> işlenecek. (IV) Dönem sonunda ise öğrencilerimiz hak ettikleri notları alarak ve sınavlarında başarılı olarak yeni okullarına kayıt yaptırmaya hak kazanacaklar.</w:t>
      </w:r>
    </w:p>
    <w:p w:rsidR="00037CA9" w:rsidRPr="00037CA9" w:rsidRDefault="00037CA9" w:rsidP="00037CA9">
      <w:pPr>
        <w:rPr>
          <w:rFonts w:ascii="Times New Roman" w:hAnsi="Times New Roman" w:cs="Times New Roman"/>
          <w:b/>
          <w:sz w:val="24"/>
          <w:szCs w:val="24"/>
        </w:rPr>
      </w:pPr>
      <w:r>
        <w:rPr>
          <w:rFonts w:ascii="Times New Roman" w:hAnsi="Times New Roman" w:cs="Times New Roman"/>
          <w:b/>
          <w:sz w:val="24"/>
          <w:szCs w:val="24"/>
        </w:rPr>
        <w:t>5</w:t>
      </w:r>
      <w:r w:rsidRPr="00037CA9">
        <w:rPr>
          <w:rFonts w:ascii="Times New Roman" w:hAnsi="Times New Roman" w:cs="Times New Roman"/>
          <w:b/>
          <w:sz w:val="24"/>
          <w:szCs w:val="24"/>
        </w:rPr>
        <w:t>) Yukarıdaki metinde numaralandırılmış cümlelerden hangisi “kaza”ya örnektir?</w:t>
      </w:r>
    </w:p>
    <w:p w:rsidR="00037CA9" w:rsidRDefault="00037CA9" w:rsidP="00037CA9">
      <w:pPr>
        <w:rPr>
          <w:rFonts w:ascii="Times New Roman" w:hAnsi="Times New Roman" w:cs="Times New Roman"/>
          <w:sz w:val="24"/>
          <w:szCs w:val="24"/>
        </w:rPr>
      </w:pPr>
      <w:r w:rsidRPr="00037CA9">
        <w:rPr>
          <w:rFonts w:ascii="Times New Roman" w:hAnsi="Times New Roman" w:cs="Times New Roman"/>
          <w:sz w:val="24"/>
          <w:szCs w:val="24"/>
        </w:rPr>
        <w:t>A)I</w:t>
      </w:r>
      <w:r w:rsidRPr="00037CA9">
        <w:rPr>
          <w:rFonts w:ascii="Times New Roman" w:hAnsi="Times New Roman" w:cs="Times New Roman"/>
          <w:sz w:val="24"/>
          <w:szCs w:val="24"/>
        </w:rPr>
        <w:tab/>
        <w:t xml:space="preserve">B) II </w:t>
      </w:r>
      <w:r w:rsidRPr="00037CA9">
        <w:rPr>
          <w:rFonts w:ascii="Times New Roman" w:hAnsi="Times New Roman" w:cs="Times New Roman"/>
          <w:sz w:val="24"/>
          <w:szCs w:val="24"/>
        </w:rPr>
        <w:tab/>
      </w:r>
      <w:r w:rsidRPr="00037CA9">
        <w:rPr>
          <w:rFonts w:ascii="Times New Roman" w:hAnsi="Times New Roman" w:cs="Times New Roman"/>
          <w:sz w:val="24"/>
          <w:szCs w:val="24"/>
        </w:rPr>
        <w:tab/>
        <w:t>C) III</w:t>
      </w:r>
      <w:r w:rsidRPr="00037CA9">
        <w:rPr>
          <w:rFonts w:ascii="Times New Roman" w:hAnsi="Times New Roman" w:cs="Times New Roman"/>
          <w:sz w:val="24"/>
          <w:szCs w:val="24"/>
        </w:rPr>
        <w:tab/>
      </w:r>
      <w:r w:rsidRPr="00037CA9">
        <w:rPr>
          <w:rFonts w:ascii="Times New Roman" w:hAnsi="Times New Roman" w:cs="Times New Roman"/>
          <w:sz w:val="24"/>
          <w:szCs w:val="24"/>
        </w:rPr>
        <w:tab/>
        <w:t>D) IV</w:t>
      </w:r>
    </w:p>
    <w:p w:rsidR="0080771B" w:rsidRDefault="0080771B" w:rsidP="00037CA9">
      <w:pPr>
        <w:rPr>
          <w:rFonts w:ascii="Times New Roman" w:hAnsi="Times New Roman" w:cs="Times New Roman"/>
          <w:sz w:val="24"/>
          <w:szCs w:val="24"/>
        </w:rPr>
      </w:pPr>
    </w:p>
    <w:p w:rsidR="0080771B" w:rsidRPr="0080771B" w:rsidRDefault="00F50DAA" w:rsidP="0080771B">
      <w:pPr>
        <w:spacing w:line="360" w:lineRule="auto"/>
        <w:jc w:val="both"/>
        <w:rPr>
          <w:rFonts w:ascii="Times New Roman" w:eastAsia="Calibri" w:hAnsi="Times New Roman" w:cs="Times New Roman"/>
          <w:b/>
        </w:rPr>
      </w:pPr>
      <w:r>
        <w:rPr>
          <w:rFonts w:ascii="Times New Roman" w:eastAsia="Calibri" w:hAnsi="Times New Roman" w:cs="Times New Roman"/>
          <w:b/>
        </w:rPr>
        <w:t xml:space="preserve">6) </w:t>
      </w:r>
      <w:r w:rsidR="0080771B" w:rsidRPr="0080771B">
        <w:rPr>
          <w:rFonts w:ascii="Times New Roman" w:eastAsia="Calibri" w:hAnsi="Times New Roman" w:cs="Times New Roman"/>
          <w:b/>
        </w:rPr>
        <w:t xml:space="preserve">Nisap miktarı ile ilgili aşağıda verilen bilgilerden hangisi yanlıştır? </w:t>
      </w:r>
    </w:p>
    <w:p w:rsidR="0080771B" w:rsidRPr="0080771B" w:rsidRDefault="0080771B" w:rsidP="0080771B">
      <w:pPr>
        <w:spacing w:line="360" w:lineRule="auto"/>
        <w:jc w:val="both"/>
        <w:rPr>
          <w:rFonts w:ascii="Times New Roman" w:eastAsia="Calibri" w:hAnsi="Times New Roman" w:cs="Times New Roman"/>
          <w:bCs/>
          <w:color w:val="000000"/>
        </w:rPr>
      </w:pPr>
      <w:r w:rsidRPr="0080771B">
        <w:rPr>
          <w:rFonts w:ascii="Times New Roman" w:eastAsia="Calibri" w:hAnsi="Times New Roman" w:cs="Times New Roman"/>
        </w:rPr>
        <w:t xml:space="preserve">A) Nisap miktarı, bir </w:t>
      </w:r>
      <w:proofErr w:type="spellStart"/>
      <w:r w:rsidRPr="0080771B">
        <w:rPr>
          <w:rFonts w:ascii="Times New Roman" w:eastAsia="Calibri" w:hAnsi="Times New Roman" w:cs="Times New Roman"/>
        </w:rPr>
        <w:t>müslümanın</w:t>
      </w:r>
      <w:proofErr w:type="spellEnd"/>
      <w:r w:rsidRPr="0080771B">
        <w:rPr>
          <w:rFonts w:ascii="Times New Roman" w:eastAsia="Calibri" w:hAnsi="Times New Roman" w:cs="Times New Roman"/>
        </w:rPr>
        <w:t xml:space="preserve"> </w:t>
      </w:r>
      <w:r w:rsidRPr="0080771B">
        <w:rPr>
          <w:rFonts w:ascii="Times New Roman" w:eastAsia="Calibri" w:hAnsi="Times New Roman" w:cs="Times New Roman"/>
          <w:bCs/>
          <w:color w:val="000000"/>
        </w:rPr>
        <w:t>yeme-içme, giyme, sağlık, barınma vb. temel ihtiyaçları karşılandıktan sonra elinde 85 gr altın veya eş değer miktarda parası olmasıdır.</w:t>
      </w:r>
    </w:p>
    <w:p w:rsidR="00467AE4" w:rsidRDefault="0080771B" w:rsidP="0080771B">
      <w:pPr>
        <w:spacing w:line="360" w:lineRule="auto"/>
        <w:jc w:val="both"/>
        <w:rPr>
          <w:rFonts w:ascii="Times New Roman" w:eastAsia="Calibri" w:hAnsi="Times New Roman" w:cs="Times New Roman"/>
        </w:rPr>
      </w:pPr>
      <w:r w:rsidRPr="0080771B">
        <w:rPr>
          <w:rFonts w:ascii="Times New Roman" w:eastAsia="Calibri" w:hAnsi="Times New Roman" w:cs="Times New Roman"/>
        </w:rPr>
        <w:t xml:space="preserve">B) </w:t>
      </w:r>
      <w:proofErr w:type="gramStart"/>
      <w:r w:rsidR="00467AE4" w:rsidRPr="0080771B">
        <w:rPr>
          <w:rFonts w:ascii="Times New Roman" w:eastAsia="Calibri" w:hAnsi="Times New Roman" w:cs="Times New Roman"/>
        </w:rPr>
        <w:t>Zekatı</w:t>
      </w:r>
      <w:proofErr w:type="gramEnd"/>
      <w:r w:rsidR="00467AE4" w:rsidRPr="0080771B">
        <w:rPr>
          <w:rFonts w:ascii="Times New Roman" w:eastAsia="Calibri" w:hAnsi="Times New Roman" w:cs="Times New Roman"/>
        </w:rPr>
        <w:t xml:space="preserve"> verilecek malların nisap oranları her yıl değişir. Enflasyon oranlarının değişmesiyle nisap oranları da değişir.</w:t>
      </w:r>
    </w:p>
    <w:p w:rsidR="0080771B" w:rsidRPr="0080771B" w:rsidRDefault="0080771B" w:rsidP="0080771B">
      <w:pPr>
        <w:spacing w:line="360" w:lineRule="auto"/>
        <w:jc w:val="both"/>
        <w:rPr>
          <w:rFonts w:ascii="Times New Roman" w:eastAsia="Calibri" w:hAnsi="Times New Roman" w:cs="Times New Roman"/>
        </w:rPr>
      </w:pPr>
      <w:r w:rsidRPr="0080771B">
        <w:rPr>
          <w:rFonts w:ascii="Times New Roman" w:eastAsia="Calibri" w:hAnsi="Times New Roman" w:cs="Times New Roman"/>
        </w:rPr>
        <w:t xml:space="preserve">C) </w:t>
      </w:r>
      <w:proofErr w:type="gramStart"/>
      <w:r w:rsidRPr="0080771B">
        <w:rPr>
          <w:rFonts w:ascii="Times New Roman" w:eastAsia="Calibri" w:hAnsi="Times New Roman" w:cs="Times New Roman"/>
        </w:rPr>
        <w:t>Zekat</w:t>
      </w:r>
      <w:proofErr w:type="gramEnd"/>
      <w:r w:rsidRPr="0080771B">
        <w:rPr>
          <w:rFonts w:ascii="Times New Roman" w:eastAsia="Calibri" w:hAnsi="Times New Roman" w:cs="Times New Roman"/>
        </w:rPr>
        <w:t xml:space="preserve"> verilecek mallar dinen belirlenmiştir. Her malın nisap miktarı farklıdır. Örneğin altın ve parada nisap oranı 1/40 iken büyükbaş hayvanlarda 1/30 oranındadır.</w:t>
      </w:r>
    </w:p>
    <w:p w:rsidR="0080771B" w:rsidRPr="00467AE4" w:rsidRDefault="0080771B" w:rsidP="0080771B">
      <w:pPr>
        <w:spacing w:line="360" w:lineRule="auto"/>
        <w:jc w:val="both"/>
        <w:rPr>
          <w:rFonts w:ascii="Times New Roman" w:eastAsia="Calibri" w:hAnsi="Times New Roman" w:cs="Times New Roman"/>
        </w:rPr>
      </w:pPr>
      <w:r w:rsidRPr="0080771B">
        <w:rPr>
          <w:rFonts w:ascii="Times New Roman" w:eastAsia="Calibri" w:hAnsi="Times New Roman" w:cs="Times New Roman"/>
        </w:rPr>
        <w:t xml:space="preserve">D) </w:t>
      </w:r>
      <w:r w:rsidR="00467AE4" w:rsidRPr="0080771B">
        <w:rPr>
          <w:rFonts w:ascii="Times New Roman" w:eastAsia="Calibri" w:hAnsi="Times New Roman" w:cs="Times New Roman"/>
        </w:rPr>
        <w:t xml:space="preserve">Nisap miktarı, </w:t>
      </w:r>
      <w:proofErr w:type="gramStart"/>
      <w:r w:rsidR="00467AE4" w:rsidRPr="0080771B">
        <w:rPr>
          <w:rFonts w:ascii="Times New Roman" w:eastAsia="Calibri" w:hAnsi="Times New Roman" w:cs="Times New Roman"/>
        </w:rPr>
        <w:t>zekat</w:t>
      </w:r>
      <w:proofErr w:type="gramEnd"/>
      <w:r w:rsidR="00467AE4" w:rsidRPr="0080771B">
        <w:rPr>
          <w:rFonts w:ascii="Times New Roman" w:eastAsia="Calibri" w:hAnsi="Times New Roman" w:cs="Times New Roman"/>
        </w:rPr>
        <w:t xml:space="preserve"> verme ölçüsüdür. Nisap miktarı parası olan kişi dini bakımdan zengin sayılı</w:t>
      </w:r>
      <w:r w:rsidR="00467AE4">
        <w:rPr>
          <w:rFonts w:ascii="Times New Roman" w:eastAsia="Calibri" w:hAnsi="Times New Roman" w:cs="Times New Roman"/>
        </w:rPr>
        <w:t xml:space="preserve">r ve </w:t>
      </w:r>
      <w:proofErr w:type="gramStart"/>
      <w:r w:rsidR="00467AE4">
        <w:rPr>
          <w:rFonts w:ascii="Times New Roman" w:eastAsia="Calibri" w:hAnsi="Times New Roman" w:cs="Times New Roman"/>
        </w:rPr>
        <w:t>zekat</w:t>
      </w:r>
      <w:proofErr w:type="gramEnd"/>
      <w:r w:rsidR="00467AE4">
        <w:rPr>
          <w:rFonts w:ascii="Times New Roman" w:eastAsia="Calibri" w:hAnsi="Times New Roman" w:cs="Times New Roman"/>
        </w:rPr>
        <w:t xml:space="preserve"> vermekle yükümlüdür.</w:t>
      </w: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7A6C34" w:rsidRDefault="007A6C34" w:rsidP="0080771B">
      <w:pPr>
        <w:pStyle w:val="ALTBALIK"/>
        <w:numPr>
          <w:ilvl w:val="0"/>
          <w:numId w:val="0"/>
        </w:numPr>
        <w:jc w:val="both"/>
        <w:rPr>
          <w:b/>
          <w:i/>
        </w:rPr>
      </w:pPr>
    </w:p>
    <w:p w:rsidR="0080771B" w:rsidRPr="0080771B" w:rsidRDefault="0080771B" w:rsidP="0080771B">
      <w:pPr>
        <w:pStyle w:val="ALTBALIK"/>
        <w:numPr>
          <w:ilvl w:val="0"/>
          <w:numId w:val="0"/>
        </w:numPr>
        <w:jc w:val="both"/>
        <w:rPr>
          <w:b/>
          <w:i/>
        </w:rPr>
      </w:pPr>
      <w:r w:rsidRPr="0080771B">
        <w:rPr>
          <w:b/>
          <w:i/>
        </w:rPr>
        <w:t>Zekât veren insanlar hem ibadet yapmış olurlar hem de toplumda zor durumda bulunan insanlara karşı görevlerini yapmış olurlar. Zekât ekonomik yönden durumları iyi olan insanların içlerinden gelerek yoksul, düşkün ve borçlu insanlara yardım etmelerine aracılık eder.</w:t>
      </w:r>
    </w:p>
    <w:p w:rsidR="0080771B" w:rsidRPr="0080771B" w:rsidRDefault="00F50DAA" w:rsidP="0080771B">
      <w:pPr>
        <w:pStyle w:val="ALTBALIK"/>
        <w:numPr>
          <w:ilvl w:val="0"/>
          <w:numId w:val="0"/>
        </w:numPr>
        <w:jc w:val="both"/>
        <w:rPr>
          <w:b/>
          <w:u w:val="single"/>
        </w:rPr>
      </w:pPr>
      <w:r>
        <w:rPr>
          <w:b/>
        </w:rPr>
        <w:t>7</w:t>
      </w:r>
      <w:r w:rsidR="0080771B" w:rsidRPr="0080771B">
        <w:rPr>
          <w:b/>
        </w:rPr>
        <w:t xml:space="preserve">) Buna göre, aşağıdakilerden hangisi zekâtın toplumda yerine getirdiği </w:t>
      </w:r>
      <w:r w:rsidR="0080771B" w:rsidRPr="0080771B">
        <w:rPr>
          <w:b/>
          <w:u w:val="single"/>
        </w:rPr>
        <w:t>işlevlerden biri değildir?</w:t>
      </w:r>
    </w:p>
    <w:p w:rsidR="0080771B" w:rsidRPr="0080771B" w:rsidRDefault="0080771B" w:rsidP="0080771B">
      <w:pPr>
        <w:pStyle w:val="ALTBALIK"/>
        <w:numPr>
          <w:ilvl w:val="0"/>
          <w:numId w:val="0"/>
        </w:numPr>
        <w:jc w:val="both"/>
        <w:rPr>
          <w:b/>
          <w:i/>
        </w:rPr>
      </w:pPr>
    </w:p>
    <w:p w:rsidR="0080771B" w:rsidRPr="0080771B" w:rsidRDefault="0080771B" w:rsidP="0080771B">
      <w:pPr>
        <w:spacing w:line="360" w:lineRule="auto"/>
        <w:jc w:val="both"/>
        <w:rPr>
          <w:rFonts w:ascii="Times New Roman" w:eastAsia="Calibri" w:hAnsi="Times New Roman" w:cs="Times New Roman"/>
          <w:sz w:val="24"/>
          <w:szCs w:val="24"/>
        </w:rPr>
      </w:pPr>
      <w:r w:rsidRPr="0080771B">
        <w:rPr>
          <w:rFonts w:ascii="Times New Roman" w:eastAsia="Calibri" w:hAnsi="Times New Roman" w:cs="Times New Roman"/>
          <w:sz w:val="24"/>
          <w:szCs w:val="24"/>
        </w:rPr>
        <w:t>A) İnsanlar arasındaki işbirliğini artırması</w:t>
      </w:r>
    </w:p>
    <w:p w:rsidR="0080771B" w:rsidRPr="0080771B" w:rsidRDefault="0080771B" w:rsidP="0080771B">
      <w:pPr>
        <w:spacing w:line="360" w:lineRule="auto"/>
        <w:jc w:val="both"/>
        <w:rPr>
          <w:rFonts w:ascii="Times New Roman" w:eastAsia="Calibri" w:hAnsi="Times New Roman" w:cs="Times New Roman"/>
          <w:sz w:val="24"/>
          <w:szCs w:val="24"/>
        </w:rPr>
      </w:pPr>
      <w:r w:rsidRPr="0080771B">
        <w:rPr>
          <w:rFonts w:ascii="Times New Roman" w:eastAsia="Calibri" w:hAnsi="Times New Roman" w:cs="Times New Roman"/>
          <w:sz w:val="24"/>
          <w:szCs w:val="24"/>
        </w:rPr>
        <w:t>B) Toplumda dayanışmayı güçlendirmesi</w:t>
      </w:r>
    </w:p>
    <w:p w:rsidR="0080771B" w:rsidRPr="0080771B" w:rsidRDefault="0080771B" w:rsidP="0080771B">
      <w:pPr>
        <w:spacing w:line="360" w:lineRule="auto"/>
        <w:jc w:val="both"/>
        <w:rPr>
          <w:rFonts w:ascii="Times New Roman" w:eastAsia="Calibri" w:hAnsi="Times New Roman" w:cs="Times New Roman"/>
          <w:sz w:val="24"/>
          <w:szCs w:val="24"/>
        </w:rPr>
      </w:pPr>
      <w:r w:rsidRPr="0080771B">
        <w:rPr>
          <w:rFonts w:ascii="Times New Roman" w:eastAsia="Calibri" w:hAnsi="Times New Roman" w:cs="Times New Roman"/>
          <w:sz w:val="24"/>
          <w:szCs w:val="24"/>
        </w:rPr>
        <w:t>C) Sevgi ve saygının gelişmesini sağlaması</w:t>
      </w:r>
    </w:p>
    <w:p w:rsidR="0080771B" w:rsidRPr="0080771B" w:rsidRDefault="0080771B" w:rsidP="0080771B">
      <w:pPr>
        <w:spacing w:line="360" w:lineRule="auto"/>
        <w:jc w:val="both"/>
        <w:rPr>
          <w:rFonts w:ascii="Times New Roman" w:eastAsia="Calibri" w:hAnsi="Times New Roman" w:cs="Times New Roman"/>
          <w:sz w:val="24"/>
          <w:szCs w:val="24"/>
        </w:rPr>
      </w:pPr>
      <w:r w:rsidRPr="0080771B">
        <w:rPr>
          <w:rFonts w:ascii="Times New Roman" w:eastAsia="Calibri" w:hAnsi="Times New Roman" w:cs="Times New Roman"/>
          <w:sz w:val="24"/>
          <w:szCs w:val="24"/>
        </w:rPr>
        <w:t xml:space="preserve">D) Toplumdaki statü farklarını koruması   </w:t>
      </w:r>
    </w:p>
    <w:p w:rsidR="0080771B" w:rsidRPr="0080771B" w:rsidRDefault="00F50DAA" w:rsidP="0080771B">
      <w:pPr>
        <w:spacing w:line="360" w:lineRule="auto"/>
        <w:ind w:right="353"/>
        <w:jc w:val="both"/>
        <w:rPr>
          <w:rFonts w:ascii="Times New Roman" w:eastAsia="Calibri" w:hAnsi="Times New Roman" w:cs="Times New Roman"/>
          <w:sz w:val="24"/>
          <w:szCs w:val="24"/>
        </w:rPr>
      </w:pPr>
      <w:r>
        <w:rPr>
          <w:rFonts w:ascii="Times New Roman" w:eastAsia="Calibri" w:hAnsi="Times New Roman" w:cs="Times New Roman"/>
          <w:b/>
          <w:bCs/>
          <w:iCs/>
          <w:sz w:val="24"/>
          <w:szCs w:val="24"/>
        </w:rPr>
        <w:t xml:space="preserve">8) </w:t>
      </w:r>
      <w:r w:rsidR="0080771B" w:rsidRPr="0080771B">
        <w:rPr>
          <w:rFonts w:ascii="Times New Roman" w:eastAsia="Calibri" w:hAnsi="Times New Roman" w:cs="Times New Roman"/>
          <w:b/>
          <w:bCs/>
          <w:iCs/>
          <w:sz w:val="24"/>
          <w:szCs w:val="24"/>
        </w:rPr>
        <w:t xml:space="preserve">Zekât verirken dikkat edilmesi gereken durumlar vardır. </w:t>
      </w:r>
      <w:r w:rsidR="0080771B" w:rsidRPr="0080771B">
        <w:rPr>
          <w:rFonts w:ascii="Times New Roman" w:eastAsia="Calibri" w:hAnsi="Times New Roman" w:cs="Times New Roman"/>
          <w:b/>
          <w:sz w:val="24"/>
          <w:szCs w:val="24"/>
        </w:rPr>
        <w:t xml:space="preserve">Aşağıdakilerden hangisi bunlardan biri </w:t>
      </w:r>
      <w:r w:rsidR="0080771B" w:rsidRPr="0080771B">
        <w:rPr>
          <w:rFonts w:ascii="Times New Roman" w:eastAsia="Calibri" w:hAnsi="Times New Roman" w:cs="Times New Roman"/>
          <w:b/>
          <w:sz w:val="24"/>
          <w:szCs w:val="24"/>
          <w:u w:val="single"/>
        </w:rPr>
        <w:t>olamaz?</w:t>
      </w:r>
      <w:r w:rsidR="0080771B" w:rsidRPr="0080771B">
        <w:rPr>
          <w:rFonts w:ascii="Times New Roman" w:eastAsia="Calibri" w:hAnsi="Times New Roman" w:cs="Times New Roman"/>
          <w:b/>
          <w:sz w:val="24"/>
          <w:szCs w:val="24"/>
        </w:rPr>
        <w:t xml:space="preserve"> </w:t>
      </w:r>
    </w:p>
    <w:p w:rsidR="0080771B" w:rsidRPr="0080771B" w:rsidRDefault="0080771B" w:rsidP="0080771B">
      <w:pPr>
        <w:tabs>
          <w:tab w:val="left" w:pos="187"/>
        </w:tabs>
        <w:ind w:right="353"/>
        <w:jc w:val="both"/>
        <w:rPr>
          <w:rFonts w:ascii="Times New Roman" w:eastAsia="Calibri" w:hAnsi="Times New Roman" w:cs="Times New Roman"/>
          <w:bCs/>
          <w:color w:val="000000"/>
          <w:sz w:val="24"/>
          <w:szCs w:val="24"/>
        </w:rPr>
      </w:pPr>
      <w:r w:rsidRPr="0080771B">
        <w:rPr>
          <w:rFonts w:ascii="Times New Roman" w:eastAsia="Calibri" w:hAnsi="Times New Roman" w:cs="Times New Roman"/>
          <w:b/>
          <w:bCs/>
          <w:sz w:val="24"/>
          <w:szCs w:val="24"/>
        </w:rPr>
        <w:t>A)</w:t>
      </w:r>
      <w:r w:rsidRPr="0080771B">
        <w:rPr>
          <w:rFonts w:ascii="Times New Roman" w:eastAsia="Calibri" w:hAnsi="Times New Roman" w:cs="Times New Roman"/>
          <w:sz w:val="24"/>
          <w:szCs w:val="24"/>
        </w:rPr>
        <w:t xml:space="preserve"> </w:t>
      </w:r>
      <w:r w:rsidRPr="0080771B">
        <w:rPr>
          <w:rFonts w:ascii="Times New Roman" w:eastAsia="Calibri" w:hAnsi="Times New Roman" w:cs="Times New Roman"/>
          <w:color w:val="000000"/>
          <w:sz w:val="24"/>
          <w:szCs w:val="24"/>
        </w:rPr>
        <w:t>Zekât gizli bir şekilde ve gösteriş yapılmadan verilmelidir. Karşımızdaki kişileri rencide edici davranışlardan uzak durmalıyız.</w:t>
      </w:r>
    </w:p>
    <w:p w:rsidR="0080771B" w:rsidRPr="0080771B" w:rsidRDefault="0080771B" w:rsidP="0080771B">
      <w:pPr>
        <w:tabs>
          <w:tab w:val="left" w:pos="187"/>
        </w:tabs>
        <w:ind w:right="353"/>
        <w:jc w:val="both"/>
        <w:rPr>
          <w:rFonts w:ascii="Times New Roman" w:eastAsia="Calibri" w:hAnsi="Times New Roman" w:cs="Times New Roman"/>
          <w:bCs/>
          <w:color w:val="000000"/>
          <w:sz w:val="24"/>
          <w:szCs w:val="24"/>
        </w:rPr>
      </w:pPr>
      <w:r w:rsidRPr="0080771B">
        <w:rPr>
          <w:rFonts w:ascii="Times New Roman" w:eastAsia="Calibri" w:hAnsi="Times New Roman" w:cs="Times New Roman"/>
          <w:b/>
          <w:bCs/>
          <w:sz w:val="24"/>
          <w:szCs w:val="24"/>
        </w:rPr>
        <w:t>B)</w:t>
      </w:r>
      <w:r w:rsidRPr="0080771B">
        <w:rPr>
          <w:rFonts w:ascii="Times New Roman" w:eastAsia="Calibri" w:hAnsi="Times New Roman" w:cs="Times New Roman"/>
          <w:sz w:val="24"/>
          <w:szCs w:val="24"/>
        </w:rPr>
        <w:t xml:space="preserve"> </w:t>
      </w:r>
      <w:r w:rsidRPr="0080771B">
        <w:rPr>
          <w:rFonts w:ascii="Times New Roman" w:eastAsia="Calibri" w:hAnsi="Times New Roman" w:cs="Times New Roman"/>
          <w:color w:val="000000"/>
          <w:sz w:val="24"/>
          <w:szCs w:val="24"/>
        </w:rPr>
        <w:t xml:space="preserve">Zekât malın iyisinden verilmelidir. Kullanılamayacak derece eski veya kötü olan mallardan verilmemelidir. </w:t>
      </w:r>
    </w:p>
    <w:p w:rsidR="0080771B" w:rsidRPr="0080771B" w:rsidRDefault="0080771B" w:rsidP="0080771B">
      <w:pPr>
        <w:tabs>
          <w:tab w:val="left" w:pos="187"/>
        </w:tabs>
        <w:ind w:right="353"/>
        <w:jc w:val="both"/>
        <w:rPr>
          <w:rFonts w:ascii="Times New Roman" w:eastAsia="Calibri" w:hAnsi="Times New Roman" w:cs="Times New Roman"/>
          <w:bCs/>
          <w:color w:val="000000"/>
          <w:sz w:val="24"/>
          <w:szCs w:val="24"/>
        </w:rPr>
      </w:pPr>
      <w:r w:rsidRPr="0080771B">
        <w:rPr>
          <w:rFonts w:ascii="Times New Roman" w:eastAsia="Calibri" w:hAnsi="Times New Roman" w:cs="Times New Roman"/>
          <w:b/>
          <w:bCs/>
          <w:sz w:val="24"/>
          <w:szCs w:val="24"/>
        </w:rPr>
        <w:t>C)</w:t>
      </w:r>
      <w:r w:rsidRPr="0080771B">
        <w:rPr>
          <w:rFonts w:ascii="Times New Roman" w:eastAsia="Calibri" w:hAnsi="Times New Roman" w:cs="Times New Roman"/>
          <w:sz w:val="24"/>
          <w:szCs w:val="24"/>
        </w:rPr>
        <w:t xml:space="preserve"> </w:t>
      </w:r>
      <w:proofErr w:type="gramStart"/>
      <w:r w:rsidRPr="0080771B">
        <w:rPr>
          <w:rFonts w:ascii="Times New Roman" w:eastAsia="Calibri" w:hAnsi="Times New Roman" w:cs="Times New Roman"/>
          <w:sz w:val="24"/>
          <w:szCs w:val="24"/>
        </w:rPr>
        <w:t>Zekat</w:t>
      </w:r>
      <w:proofErr w:type="gramEnd"/>
      <w:r w:rsidRPr="0080771B">
        <w:rPr>
          <w:rFonts w:ascii="Times New Roman" w:eastAsia="Calibri" w:hAnsi="Times New Roman" w:cs="Times New Roman"/>
          <w:sz w:val="24"/>
          <w:szCs w:val="24"/>
        </w:rPr>
        <w:t xml:space="preserve"> vereceğimiz zaman en yakınımızdaki insanlardan başlamalıyız. Akrabalarımızda, komşularımızda veya arkadaşlarımızda yardıma muhtaç olan varsa onlara öncelik verilmelidir. </w:t>
      </w:r>
    </w:p>
    <w:p w:rsidR="0080771B" w:rsidRPr="0080771B" w:rsidRDefault="0080771B" w:rsidP="0080771B">
      <w:pPr>
        <w:tabs>
          <w:tab w:val="left" w:pos="187"/>
        </w:tabs>
        <w:ind w:right="353"/>
        <w:jc w:val="both"/>
        <w:rPr>
          <w:rFonts w:ascii="Times New Roman" w:eastAsia="Calibri" w:hAnsi="Times New Roman" w:cs="Times New Roman"/>
          <w:sz w:val="24"/>
          <w:szCs w:val="24"/>
        </w:rPr>
      </w:pPr>
      <w:r w:rsidRPr="0080771B">
        <w:rPr>
          <w:rFonts w:ascii="Times New Roman" w:eastAsia="Calibri" w:hAnsi="Times New Roman" w:cs="Times New Roman"/>
          <w:b/>
          <w:bCs/>
          <w:sz w:val="24"/>
          <w:szCs w:val="24"/>
        </w:rPr>
        <w:t>D)</w:t>
      </w:r>
      <w:r w:rsidR="0050371F">
        <w:rPr>
          <w:rFonts w:ascii="Times New Roman" w:eastAsia="Calibri" w:hAnsi="Times New Roman" w:cs="Times New Roman"/>
          <w:sz w:val="24"/>
          <w:szCs w:val="24"/>
        </w:rPr>
        <w:t xml:space="preserve"> </w:t>
      </w:r>
      <w:proofErr w:type="gramStart"/>
      <w:r w:rsidR="0050371F">
        <w:rPr>
          <w:rFonts w:ascii="Times New Roman" w:eastAsia="Calibri" w:hAnsi="Times New Roman" w:cs="Times New Roman"/>
          <w:sz w:val="24"/>
          <w:szCs w:val="24"/>
        </w:rPr>
        <w:t>Zekat</w:t>
      </w:r>
      <w:proofErr w:type="gramEnd"/>
      <w:r w:rsidR="0050371F">
        <w:rPr>
          <w:rFonts w:ascii="Times New Roman" w:eastAsia="Calibri" w:hAnsi="Times New Roman" w:cs="Times New Roman"/>
          <w:sz w:val="24"/>
          <w:szCs w:val="24"/>
        </w:rPr>
        <w:t xml:space="preserve"> verirken, </w:t>
      </w:r>
      <w:r w:rsidR="00467AE4">
        <w:rPr>
          <w:rFonts w:ascii="Times New Roman" w:eastAsia="Calibri" w:hAnsi="Times New Roman" w:cs="Times New Roman"/>
          <w:sz w:val="24"/>
          <w:szCs w:val="24"/>
        </w:rPr>
        <w:t xml:space="preserve"> karşımızdaki insanları minnet altında bırakmalı ve onların da bizlere yardım edeceği zamanların gelebileceğini ifade etmeliyiz.</w:t>
      </w:r>
    </w:p>
    <w:p w:rsidR="0080771B" w:rsidRPr="00037CA9" w:rsidRDefault="0080771B" w:rsidP="00037CA9">
      <w:pPr>
        <w:rPr>
          <w:rFonts w:ascii="Times New Roman" w:hAnsi="Times New Roman" w:cs="Times New Roman"/>
          <w:b/>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037CA9" w:rsidRDefault="00F50DAA" w:rsidP="00F50DAA">
      <w:pPr>
        <w:ind w:left="-180" w:right="211"/>
        <w:jc w:val="both"/>
        <w:rPr>
          <w:rFonts w:ascii="Times New Roman" w:hAnsi="Times New Roman" w:cs="Times New Roman"/>
          <w:iCs/>
          <w:sz w:val="24"/>
          <w:szCs w:val="24"/>
        </w:rPr>
      </w:pPr>
      <w:r>
        <w:rPr>
          <w:rFonts w:ascii="Times New Roman" w:hAnsi="Times New Roman" w:cs="Times New Roman"/>
          <w:iCs/>
          <w:sz w:val="24"/>
          <w:szCs w:val="24"/>
        </w:rPr>
        <w:lastRenderedPageBreak/>
        <w:t>Virüsün dünyada yayılmaya başladığı ilk andan itibaren ülkemizde hastalıkla ilgili tedbirler alınmaya başlandı. Ülkeye giriş çıkışlar kontrol altına alındı, okullar tatil edildi, önce 65 yaş ve üstü risk grubu vatandaşların daha sonra da 20 yaş ve altı vatandaşların sokağa çıkması yasaklandı. Yaşlıların ve ihtiyaç sahiplerinin ihtiyaçlarının giderilmesi için Vefa Grupları oluşturuldu.</w:t>
      </w:r>
      <w:r w:rsidR="00467AE4">
        <w:rPr>
          <w:rFonts w:ascii="Times New Roman" w:hAnsi="Times New Roman" w:cs="Times New Roman"/>
          <w:iCs/>
          <w:sz w:val="24"/>
          <w:szCs w:val="24"/>
        </w:rPr>
        <w:t xml:space="preserve"> Ayrıca polislerimiz de temel ihtiyaçların karşılanması için çabalıyor.</w:t>
      </w:r>
      <w:r>
        <w:rPr>
          <w:rFonts w:ascii="Times New Roman" w:hAnsi="Times New Roman" w:cs="Times New Roman"/>
          <w:iCs/>
          <w:sz w:val="24"/>
          <w:szCs w:val="24"/>
        </w:rPr>
        <w:t xml:space="preserve"> Her yaştan vatandaşımızın hayatının önemli olduğu </w:t>
      </w:r>
      <w:proofErr w:type="spellStart"/>
      <w:r>
        <w:rPr>
          <w:rFonts w:ascii="Times New Roman" w:hAnsi="Times New Roman" w:cs="Times New Roman"/>
          <w:iCs/>
          <w:sz w:val="24"/>
          <w:szCs w:val="24"/>
        </w:rPr>
        <w:t>defaen</w:t>
      </w:r>
      <w:proofErr w:type="spellEnd"/>
      <w:r>
        <w:rPr>
          <w:rFonts w:ascii="Times New Roman" w:hAnsi="Times New Roman" w:cs="Times New Roman"/>
          <w:iCs/>
          <w:sz w:val="24"/>
          <w:szCs w:val="24"/>
        </w:rPr>
        <w:t xml:space="preserve"> vurgulandı ve tedbirler alınmaya devam ediyor. </w:t>
      </w:r>
    </w:p>
    <w:p w:rsidR="00F50DAA" w:rsidRDefault="00F50DAA" w:rsidP="00F50DAA">
      <w:pPr>
        <w:ind w:left="-180" w:right="211"/>
        <w:jc w:val="both"/>
        <w:rPr>
          <w:rFonts w:ascii="Times New Roman" w:hAnsi="Times New Roman" w:cs="Times New Roman"/>
          <w:iCs/>
          <w:sz w:val="24"/>
          <w:szCs w:val="24"/>
        </w:rPr>
      </w:pPr>
      <w:r>
        <w:rPr>
          <w:rFonts w:ascii="Times New Roman" w:hAnsi="Times New Roman" w:cs="Times New Roman"/>
          <w:iCs/>
          <w:sz w:val="24"/>
          <w:szCs w:val="24"/>
        </w:rPr>
        <w:t xml:space="preserve">Ülkemizde ki tüm bu uygulamalara karşın dünya da çok farklı uygulamaların olduğu ise haber kaynaklarına yansıyor. Hasta ve yaşlıların kapılarının kaynak yapılarak </w:t>
      </w:r>
      <w:proofErr w:type="spellStart"/>
      <w:r>
        <w:rPr>
          <w:rFonts w:ascii="Times New Roman" w:hAnsi="Times New Roman" w:cs="Times New Roman"/>
          <w:iCs/>
          <w:sz w:val="24"/>
          <w:szCs w:val="24"/>
        </w:rPr>
        <w:t>kitlendiği</w:t>
      </w:r>
      <w:proofErr w:type="spellEnd"/>
      <w:r>
        <w:rPr>
          <w:rFonts w:ascii="Times New Roman" w:hAnsi="Times New Roman" w:cs="Times New Roman"/>
          <w:iCs/>
          <w:sz w:val="24"/>
          <w:szCs w:val="24"/>
        </w:rPr>
        <w:t>, kapılara yazılara yazarak uzak durulması gerektiği, temel ihtiyaçlarının dahi giderilmediği, maske gibi koruyucu bir ihtiyacın insanlar tarafından bulunamadığı ve hatta ülkelerin birbirlerinin sağlık malzemelerine el koyduğu</w:t>
      </w:r>
      <w:r w:rsidR="007A6C34">
        <w:rPr>
          <w:rFonts w:ascii="Times New Roman" w:hAnsi="Times New Roman" w:cs="Times New Roman"/>
          <w:iCs/>
          <w:sz w:val="24"/>
          <w:szCs w:val="24"/>
        </w:rPr>
        <w:t xml:space="preserve">, “sürü bağışıklığı” adı altında kurtulanlarla yolumuza devam </w:t>
      </w:r>
      <w:proofErr w:type="gramStart"/>
      <w:r w:rsidR="007A6C34">
        <w:rPr>
          <w:rFonts w:ascii="Times New Roman" w:hAnsi="Times New Roman" w:cs="Times New Roman"/>
          <w:iCs/>
          <w:sz w:val="24"/>
          <w:szCs w:val="24"/>
        </w:rPr>
        <w:t xml:space="preserve">ederiz </w:t>
      </w:r>
      <w:r>
        <w:rPr>
          <w:rFonts w:ascii="Times New Roman" w:hAnsi="Times New Roman" w:cs="Times New Roman"/>
          <w:iCs/>
          <w:sz w:val="24"/>
          <w:szCs w:val="24"/>
        </w:rPr>
        <w:t>…</w:t>
      </w:r>
      <w:proofErr w:type="gramEnd"/>
      <w:r>
        <w:rPr>
          <w:rFonts w:ascii="Times New Roman" w:hAnsi="Times New Roman" w:cs="Times New Roman"/>
          <w:iCs/>
          <w:sz w:val="24"/>
          <w:szCs w:val="24"/>
        </w:rPr>
        <w:t xml:space="preserve"> </w:t>
      </w:r>
      <w:proofErr w:type="gramStart"/>
      <w:r>
        <w:rPr>
          <w:rFonts w:ascii="Times New Roman" w:hAnsi="Times New Roman" w:cs="Times New Roman"/>
          <w:iCs/>
          <w:sz w:val="24"/>
          <w:szCs w:val="24"/>
        </w:rPr>
        <w:t>vb</w:t>
      </w:r>
      <w:proofErr w:type="gramEnd"/>
      <w:r>
        <w:rPr>
          <w:rFonts w:ascii="Times New Roman" w:hAnsi="Times New Roman" w:cs="Times New Roman"/>
          <w:iCs/>
          <w:sz w:val="24"/>
          <w:szCs w:val="24"/>
        </w:rPr>
        <w:t xml:space="preserve"> uygulamalar.</w:t>
      </w:r>
    </w:p>
    <w:p w:rsidR="00F50DAA" w:rsidRPr="00467AE4" w:rsidRDefault="00467AE4" w:rsidP="00F50DAA">
      <w:pPr>
        <w:ind w:left="-180" w:right="211"/>
        <w:jc w:val="both"/>
        <w:rPr>
          <w:rFonts w:ascii="Times New Roman" w:hAnsi="Times New Roman" w:cs="Times New Roman"/>
          <w:b/>
          <w:iCs/>
          <w:sz w:val="24"/>
          <w:szCs w:val="24"/>
        </w:rPr>
      </w:pPr>
      <w:r w:rsidRPr="00467AE4">
        <w:rPr>
          <w:rFonts w:ascii="Times New Roman" w:hAnsi="Times New Roman" w:cs="Times New Roman"/>
          <w:b/>
          <w:iCs/>
          <w:sz w:val="24"/>
          <w:szCs w:val="24"/>
        </w:rPr>
        <w:t>9) Yukarıda verilen bilgiler ışığında ülkemizde diğer ülkelerin aksine dinimizin korunmasını istediği beş temel esastan hangisinin korunmasına önem verildiğini görüyoruz?</w:t>
      </w:r>
    </w:p>
    <w:p w:rsidR="00467AE4" w:rsidRDefault="00467AE4" w:rsidP="00F50DAA">
      <w:pPr>
        <w:ind w:left="-180" w:right="211"/>
        <w:jc w:val="both"/>
        <w:rPr>
          <w:rFonts w:ascii="Times New Roman" w:hAnsi="Times New Roman" w:cs="Times New Roman"/>
          <w:iCs/>
          <w:sz w:val="24"/>
          <w:szCs w:val="24"/>
        </w:rPr>
      </w:pPr>
      <w:r>
        <w:rPr>
          <w:rFonts w:ascii="Times New Roman" w:hAnsi="Times New Roman" w:cs="Times New Roman"/>
          <w:iCs/>
          <w:sz w:val="24"/>
          <w:szCs w:val="24"/>
        </w:rPr>
        <w:t>A) MALIN KORUNMASI</w:t>
      </w:r>
    </w:p>
    <w:p w:rsidR="00467AE4" w:rsidRDefault="00467AE4" w:rsidP="00F50DAA">
      <w:pPr>
        <w:ind w:left="-180" w:right="211"/>
        <w:jc w:val="both"/>
        <w:rPr>
          <w:rFonts w:ascii="Times New Roman" w:hAnsi="Times New Roman" w:cs="Times New Roman"/>
          <w:iCs/>
          <w:sz w:val="24"/>
          <w:szCs w:val="24"/>
        </w:rPr>
      </w:pPr>
      <w:r>
        <w:rPr>
          <w:rFonts w:ascii="Times New Roman" w:hAnsi="Times New Roman" w:cs="Times New Roman"/>
          <w:iCs/>
          <w:sz w:val="24"/>
          <w:szCs w:val="24"/>
        </w:rPr>
        <w:t>B) AKLIN KORUNMASI</w:t>
      </w:r>
    </w:p>
    <w:p w:rsidR="00467AE4" w:rsidRDefault="00467AE4" w:rsidP="00F50DAA">
      <w:pPr>
        <w:ind w:left="-180" w:right="211"/>
        <w:jc w:val="both"/>
        <w:rPr>
          <w:rFonts w:ascii="Times New Roman" w:hAnsi="Times New Roman" w:cs="Times New Roman"/>
          <w:iCs/>
          <w:sz w:val="24"/>
          <w:szCs w:val="24"/>
        </w:rPr>
      </w:pPr>
      <w:r>
        <w:rPr>
          <w:rFonts w:ascii="Times New Roman" w:hAnsi="Times New Roman" w:cs="Times New Roman"/>
          <w:iCs/>
          <w:sz w:val="24"/>
          <w:szCs w:val="24"/>
        </w:rPr>
        <w:t>C) CANIN KORUNMASI</w:t>
      </w:r>
    </w:p>
    <w:p w:rsidR="00467AE4" w:rsidRDefault="00467AE4" w:rsidP="00F50DAA">
      <w:pPr>
        <w:ind w:left="-180" w:right="211"/>
        <w:jc w:val="both"/>
        <w:rPr>
          <w:rFonts w:ascii="Times New Roman" w:hAnsi="Times New Roman" w:cs="Times New Roman"/>
          <w:iCs/>
          <w:sz w:val="24"/>
          <w:szCs w:val="24"/>
        </w:rPr>
      </w:pPr>
      <w:r>
        <w:rPr>
          <w:rFonts w:ascii="Times New Roman" w:hAnsi="Times New Roman" w:cs="Times New Roman"/>
          <w:iCs/>
          <w:sz w:val="24"/>
          <w:szCs w:val="24"/>
        </w:rPr>
        <w:t>D) DİNİN KORUNMASI</w:t>
      </w:r>
    </w:p>
    <w:p w:rsidR="00467AE4" w:rsidRDefault="00467AE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7A6C34" w:rsidRDefault="007A6C34" w:rsidP="00F50DAA">
      <w:pPr>
        <w:ind w:left="-180" w:right="211"/>
        <w:jc w:val="both"/>
        <w:rPr>
          <w:rFonts w:ascii="Times New Roman" w:hAnsi="Times New Roman" w:cs="Times New Roman"/>
          <w:iCs/>
          <w:sz w:val="24"/>
          <w:szCs w:val="24"/>
        </w:rPr>
      </w:pPr>
    </w:p>
    <w:p w:rsidR="00F50DAA" w:rsidRPr="00AC6B82" w:rsidRDefault="00F50DAA" w:rsidP="00F50DAA">
      <w:pPr>
        <w:ind w:left="-180" w:right="211"/>
        <w:jc w:val="both"/>
        <w:rPr>
          <w:rFonts w:ascii="Times New Roman" w:hAnsi="Times New Roman" w:cs="Times New Roman"/>
          <w:iCs/>
          <w:sz w:val="24"/>
          <w:szCs w:val="24"/>
        </w:rPr>
      </w:pPr>
    </w:p>
    <w:p w:rsidR="007A6C34" w:rsidRDefault="007A6C34" w:rsidP="00AC6B82">
      <w:pPr>
        <w:pStyle w:val="Default"/>
        <w:spacing w:line="360" w:lineRule="auto"/>
        <w:jc w:val="both"/>
        <w:rPr>
          <w:rFonts w:ascii="Times New Roman" w:hAnsi="Times New Roman" w:cs="Times New Roman"/>
          <w:b/>
          <w:i/>
        </w:rPr>
      </w:pPr>
    </w:p>
    <w:p w:rsidR="00467AE4" w:rsidRPr="008B4980" w:rsidRDefault="00467AE4" w:rsidP="007A6C34">
      <w:pPr>
        <w:pStyle w:val="Default"/>
        <w:spacing w:line="360" w:lineRule="auto"/>
        <w:ind w:right="211"/>
        <w:jc w:val="both"/>
        <w:rPr>
          <w:rFonts w:ascii="Times New Roman" w:hAnsi="Times New Roman" w:cs="Times New Roman"/>
          <w:b/>
          <w:i/>
        </w:rPr>
      </w:pPr>
      <w:r w:rsidRPr="008B4980">
        <w:rPr>
          <w:rFonts w:ascii="Times New Roman" w:hAnsi="Times New Roman" w:cs="Times New Roman"/>
          <w:b/>
          <w:i/>
        </w:rPr>
        <w:lastRenderedPageBreak/>
        <w:t>Hz. Muhammed (s.a.v.) bir keresinde, “Müflis (iflas etmiş kişi) kimdir bilir misiniz?” diye sorar. Sahabe “Bizim aramızda müflis, parası ve eşyası olmayan kimsedir.” diye karşılık verince şöyle buyurur: “Benim ümmetimden müflis o kimsedir ki kıyamet gününde namaz, oruç ve zekât (gibi ibadetlerin sevabıyla) gelir. Ancak şuna sövmüş, buna iftirada bulunmuş, ötekinin malını yemiş, berikinin kanını dökmüş, diğerini de dövmüş olarak gelir. Hesap gününde hakkına girdiği kimselere onun iyiliklerinden alınıp dağıtılır. Eğer yaptığı iyilikleri kötülüklerinin cezasını karşılamaya yetmezse hak sahiplerinin günahlarından alınarak onun üzerine yüklenir. Sonra da günahkâr bir kimse olarak cehenneme atılır. İşte asıl müflis</w:t>
      </w:r>
      <w:r w:rsidR="007A6C34" w:rsidRPr="008B4980">
        <w:rPr>
          <w:rFonts w:ascii="Times New Roman" w:hAnsi="Times New Roman" w:cs="Times New Roman"/>
          <w:b/>
          <w:i/>
        </w:rPr>
        <w:t xml:space="preserve"> </w:t>
      </w:r>
      <w:r w:rsidRPr="008B4980">
        <w:rPr>
          <w:rFonts w:ascii="Times New Roman" w:hAnsi="Times New Roman" w:cs="Times New Roman"/>
          <w:b/>
          <w:i/>
        </w:rPr>
        <w:t xml:space="preserve">bu kişidir.” (Müslim, </w:t>
      </w:r>
      <w:proofErr w:type="spellStart"/>
      <w:r w:rsidRPr="008B4980">
        <w:rPr>
          <w:rFonts w:ascii="Times New Roman" w:hAnsi="Times New Roman" w:cs="Times New Roman"/>
          <w:b/>
          <w:i/>
        </w:rPr>
        <w:t>Birr</w:t>
      </w:r>
      <w:proofErr w:type="spellEnd"/>
      <w:r w:rsidRPr="008B4980">
        <w:rPr>
          <w:rFonts w:ascii="Times New Roman" w:hAnsi="Times New Roman" w:cs="Times New Roman"/>
          <w:b/>
          <w:i/>
        </w:rPr>
        <w:t xml:space="preserve"> ve Sıla, 59.) </w:t>
      </w:r>
    </w:p>
    <w:p w:rsidR="00AC6B82" w:rsidRDefault="00AC6B82" w:rsidP="007A6C34">
      <w:pPr>
        <w:pStyle w:val="Default"/>
        <w:ind w:right="211"/>
        <w:jc w:val="both"/>
        <w:rPr>
          <w:rFonts w:ascii="Times New Roman" w:hAnsi="Times New Roman" w:cs="Times New Roman"/>
        </w:rPr>
      </w:pPr>
    </w:p>
    <w:p w:rsidR="00AC6B82" w:rsidRPr="007A6C34" w:rsidRDefault="00AC6B82" w:rsidP="007A6C34">
      <w:pPr>
        <w:pStyle w:val="Default"/>
        <w:ind w:right="211"/>
        <w:jc w:val="both"/>
        <w:rPr>
          <w:rFonts w:ascii="Times New Roman" w:hAnsi="Times New Roman" w:cs="Times New Roman"/>
          <w:b/>
        </w:rPr>
      </w:pPr>
      <w:r w:rsidRPr="007A6C34">
        <w:rPr>
          <w:rFonts w:ascii="Times New Roman" w:hAnsi="Times New Roman" w:cs="Times New Roman"/>
          <w:b/>
        </w:rPr>
        <w:t xml:space="preserve">10) </w:t>
      </w:r>
      <w:r w:rsidR="007A6C34" w:rsidRPr="007A6C34">
        <w:rPr>
          <w:rFonts w:ascii="Times New Roman" w:hAnsi="Times New Roman" w:cs="Times New Roman"/>
          <w:b/>
        </w:rPr>
        <w:t>Yukarıdaki hadisten Din Birey ve Toplum ilişkisi ile ilgili aşağıdakilerden hangisi çıkarılamaz?</w:t>
      </w:r>
    </w:p>
    <w:p w:rsidR="00F70400" w:rsidRDefault="007A6C34" w:rsidP="007A6C34">
      <w:pPr>
        <w:pStyle w:val="Balk2"/>
        <w:spacing w:before="0" w:beforeAutospacing="0" w:after="225" w:afterAutospacing="0" w:line="360" w:lineRule="atLeast"/>
        <w:ind w:right="211"/>
        <w:jc w:val="both"/>
        <w:textAlignment w:val="baseline"/>
        <w:rPr>
          <w:b w:val="0"/>
          <w:sz w:val="24"/>
          <w:szCs w:val="24"/>
        </w:rPr>
      </w:pPr>
      <w:r>
        <w:rPr>
          <w:b w:val="0"/>
          <w:sz w:val="24"/>
          <w:szCs w:val="24"/>
        </w:rPr>
        <w:t xml:space="preserve">A) Dinimiz </w:t>
      </w:r>
      <w:r w:rsidRPr="007A6C34">
        <w:rPr>
          <w:b w:val="0"/>
          <w:sz w:val="24"/>
          <w:szCs w:val="24"/>
        </w:rPr>
        <w:t>insanlara, birbirlerine karşı hak ve görevlerini hatırlatarak daha mutlu bir sosyal çevrenin oluşmasını sağ</w:t>
      </w:r>
      <w:r>
        <w:rPr>
          <w:b w:val="0"/>
          <w:sz w:val="24"/>
          <w:szCs w:val="24"/>
        </w:rPr>
        <w:t>lamayı amaçlar.</w:t>
      </w:r>
      <w:r w:rsidR="00590E8B">
        <w:rPr>
          <w:b w:val="0"/>
          <w:sz w:val="24"/>
          <w:szCs w:val="24"/>
        </w:rPr>
        <w:t xml:space="preserve"> Bu nedenle temel hakların korunması için dinen tedbirler alınmış ve uyarılarda bulunulmuştur. </w:t>
      </w:r>
    </w:p>
    <w:p w:rsidR="007A6C34" w:rsidRDefault="007A6C34" w:rsidP="007A6C34">
      <w:pPr>
        <w:pStyle w:val="Balk2"/>
        <w:spacing w:before="0" w:beforeAutospacing="0" w:after="225" w:afterAutospacing="0" w:line="360" w:lineRule="atLeast"/>
        <w:ind w:right="211"/>
        <w:jc w:val="both"/>
        <w:textAlignment w:val="baseline"/>
        <w:rPr>
          <w:b w:val="0"/>
          <w:sz w:val="24"/>
          <w:szCs w:val="24"/>
        </w:rPr>
      </w:pPr>
      <w:r>
        <w:rPr>
          <w:b w:val="0"/>
          <w:sz w:val="24"/>
          <w:szCs w:val="24"/>
        </w:rPr>
        <w:t xml:space="preserve">B) İslam dininde inanç, ibadet ve ahlak bütünlüğü vardır. Müslümanlardan da bu bütünlüğü sağlaması beklenir. </w:t>
      </w:r>
      <w:r w:rsidR="00590E8B">
        <w:rPr>
          <w:b w:val="0"/>
          <w:sz w:val="24"/>
          <w:szCs w:val="24"/>
        </w:rPr>
        <w:t xml:space="preserve">Bu nedenle İbadetlerimize önem verdiğimiz gibi birbirimizin haklarına da önem </w:t>
      </w:r>
      <w:proofErr w:type="gramStart"/>
      <w:r w:rsidR="00590E8B">
        <w:rPr>
          <w:b w:val="0"/>
          <w:sz w:val="24"/>
          <w:szCs w:val="24"/>
        </w:rPr>
        <w:t>vermeliyiz</w:t>
      </w:r>
      <w:proofErr w:type="gramEnd"/>
      <w:r w:rsidR="00590E8B">
        <w:rPr>
          <w:b w:val="0"/>
          <w:sz w:val="24"/>
          <w:szCs w:val="24"/>
        </w:rPr>
        <w:t xml:space="preserve">. </w:t>
      </w:r>
    </w:p>
    <w:p w:rsidR="00590E8B" w:rsidRDefault="00590E8B" w:rsidP="007A6C34">
      <w:pPr>
        <w:pStyle w:val="Balk2"/>
        <w:spacing w:before="0" w:beforeAutospacing="0" w:after="225" w:afterAutospacing="0" w:line="360" w:lineRule="atLeast"/>
        <w:ind w:right="211"/>
        <w:jc w:val="both"/>
        <w:textAlignment w:val="baseline"/>
        <w:rPr>
          <w:b w:val="0"/>
          <w:sz w:val="24"/>
          <w:szCs w:val="24"/>
        </w:rPr>
      </w:pPr>
      <w:r>
        <w:rPr>
          <w:b w:val="0"/>
          <w:sz w:val="24"/>
          <w:szCs w:val="24"/>
        </w:rPr>
        <w:t>C) İnsanın d</w:t>
      </w:r>
      <w:r w:rsidRPr="00590E8B">
        <w:rPr>
          <w:b w:val="0"/>
          <w:sz w:val="24"/>
          <w:szCs w:val="24"/>
        </w:rPr>
        <w:t xml:space="preserve">ua, namaz, oruç, hac gibi ibadetlerle yaşadığı dinî tecrübeler insandaki güvenme duygusunu, bir varlığa sığınma ve bağlanma ihtiyacını giderir. </w:t>
      </w:r>
    </w:p>
    <w:p w:rsidR="00590E8B" w:rsidRPr="00F70400" w:rsidRDefault="00590E8B" w:rsidP="007A6C34">
      <w:pPr>
        <w:pStyle w:val="Balk2"/>
        <w:spacing w:before="0" w:beforeAutospacing="0" w:after="225" w:afterAutospacing="0" w:line="360" w:lineRule="atLeast"/>
        <w:ind w:right="211"/>
        <w:jc w:val="both"/>
        <w:textAlignment w:val="baseline"/>
        <w:rPr>
          <w:b w:val="0"/>
          <w:sz w:val="24"/>
          <w:szCs w:val="24"/>
        </w:rPr>
      </w:pPr>
      <w:r>
        <w:rPr>
          <w:b w:val="0"/>
          <w:sz w:val="24"/>
          <w:szCs w:val="24"/>
        </w:rPr>
        <w:t xml:space="preserve">D) İslam dinin de en önem verilen konulardan birisi de kul hakkıdır. Allah tarafından insanlara verilen en doğal hakların ihlali hem bu dünyamızda ki yaşantımızı hem de </w:t>
      </w:r>
      <w:proofErr w:type="spellStart"/>
      <w:r>
        <w:rPr>
          <w:b w:val="0"/>
          <w:sz w:val="24"/>
          <w:szCs w:val="24"/>
        </w:rPr>
        <w:t>ahiret</w:t>
      </w:r>
      <w:proofErr w:type="spellEnd"/>
      <w:r>
        <w:rPr>
          <w:b w:val="0"/>
          <w:sz w:val="24"/>
          <w:szCs w:val="24"/>
        </w:rPr>
        <w:t xml:space="preserve"> yaşantımızı sıkıntıya sokacaktır.</w:t>
      </w:r>
    </w:p>
    <w:p w:rsidR="00223D9F" w:rsidRDefault="00223D9F" w:rsidP="00DA1D1F">
      <w:pPr>
        <w:pStyle w:val="Default"/>
        <w:jc w:val="both"/>
      </w:pPr>
    </w:p>
    <w:p w:rsidR="00761604" w:rsidRDefault="00761604" w:rsidP="00DA1D1F">
      <w:pPr>
        <w:pStyle w:val="Default"/>
        <w:jc w:val="both"/>
      </w:pPr>
    </w:p>
    <w:p w:rsidR="00761604" w:rsidRDefault="00761604" w:rsidP="00DA1D1F">
      <w:pPr>
        <w:pStyle w:val="Default"/>
        <w:jc w:val="both"/>
      </w:pPr>
      <w:r>
        <w:t>CEVAP ANAHTARI:</w:t>
      </w:r>
    </w:p>
    <w:p w:rsidR="00761604" w:rsidRDefault="00761604" w:rsidP="00DA1D1F">
      <w:pPr>
        <w:pStyle w:val="Default"/>
        <w:jc w:val="both"/>
      </w:pPr>
    </w:p>
    <w:p w:rsidR="00761604" w:rsidRDefault="00761604" w:rsidP="00761604">
      <w:pPr>
        <w:pStyle w:val="Default"/>
        <w:numPr>
          <w:ilvl w:val="0"/>
          <w:numId w:val="3"/>
        </w:numPr>
        <w:jc w:val="both"/>
      </w:pPr>
      <w:r>
        <w:t>C</w:t>
      </w:r>
    </w:p>
    <w:p w:rsidR="00761604" w:rsidRDefault="00761604" w:rsidP="00761604">
      <w:pPr>
        <w:pStyle w:val="Default"/>
        <w:numPr>
          <w:ilvl w:val="0"/>
          <w:numId w:val="3"/>
        </w:numPr>
        <w:jc w:val="both"/>
      </w:pPr>
      <w:r>
        <w:t>D</w:t>
      </w:r>
    </w:p>
    <w:p w:rsidR="00761604" w:rsidRDefault="00761604" w:rsidP="00761604">
      <w:pPr>
        <w:pStyle w:val="Default"/>
        <w:numPr>
          <w:ilvl w:val="0"/>
          <w:numId w:val="3"/>
        </w:numPr>
        <w:jc w:val="both"/>
      </w:pPr>
      <w:r>
        <w:t>B</w:t>
      </w:r>
    </w:p>
    <w:p w:rsidR="00761604" w:rsidRDefault="00761604" w:rsidP="00761604">
      <w:pPr>
        <w:pStyle w:val="Default"/>
        <w:numPr>
          <w:ilvl w:val="0"/>
          <w:numId w:val="3"/>
        </w:numPr>
        <w:jc w:val="both"/>
      </w:pPr>
      <w:r>
        <w:t>A</w:t>
      </w:r>
    </w:p>
    <w:p w:rsidR="00761604" w:rsidRDefault="00761604" w:rsidP="00761604">
      <w:pPr>
        <w:pStyle w:val="Default"/>
        <w:numPr>
          <w:ilvl w:val="0"/>
          <w:numId w:val="3"/>
        </w:numPr>
        <w:jc w:val="both"/>
      </w:pPr>
      <w:r>
        <w:t>A</w:t>
      </w:r>
    </w:p>
    <w:p w:rsidR="00761604" w:rsidRDefault="00761604" w:rsidP="00761604">
      <w:pPr>
        <w:pStyle w:val="Default"/>
        <w:numPr>
          <w:ilvl w:val="0"/>
          <w:numId w:val="3"/>
        </w:numPr>
        <w:jc w:val="both"/>
      </w:pPr>
      <w:r>
        <w:t>B</w:t>
      </w:r>
    </w:p>
    <w:p w:rsidR="00761604" w:rsidRDefault="00761604" w:rsidP="00761604">
      <w:pPr>
        <w:pStyle w:val="Default"/>
        <w:numPr>
          <w:ilvl w:val="0"/>
          <w:numId w:val="3"/>
        </w:numPr>
        <w:jc w:val="both"/>
      </w:pPr>
      <w:r>
        <w:t>D</w:t>
      </w:r>
    </w:p>
    <w:p w:rsidR="00761604" w:rsidRDefault="00761604" w:rsidP="00761604">
      <w:pPr>
        <w:pStyle w:val="Default"/>
        <w:numPr>
          <w:ilvl w:val="0"/>
          <w:numId w:val="3"/>
        </w:numPr>
        <w:jc w:val="both"/>
      </w:pPr>
      <w:r>
        <w:t>D</w:t>
      </w:r>
    </w:p>
    <w:p w:rsidR="00761604" w:rsidRDefault="00761604" w:rsidP="00761604">
      <w:pPr>
        <w:pStyle w:val="Default"/>
        <w:numPr>
          <w:ilvl w:val="0"/>
          <w:numId w:val="3"/>
        </w:numPr>
        <w:jc w:val="both"/>
      </w:pPr>
      <w:r>
        <w:t>C</w:t>
      </w:r>
    </w:p>
    <w:p w:rsidR="00761604" w:rsidRPr="00223D9F" w:rsidRDefault="00761604" w:rsidP="00761604">
      <w:pPr>
        <w:pStyle w:val="Default"/>
        <w:numPr>
          <w:ilvl w:val="0"/>
          <w:numId w:val="3"/>
        </w:numPr>
        <w:jc w:val="both"/>
      </w:pPr>
      <w:r>
        <w:t>C</w:t>
      </w:r>
    </w:p>
    <w:sectPr w:rsidR="00761604" w:rsidRPr="00223D9F" w:rsidSect="003859D4">
      <w:type w:val="continuous"/>
      <w:pgSz w:w="11906" w:h="16838"/>
      <w:pgMar w:top="284" w:right="284"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altName w:val="Arial Narrow"/>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53CFF"/>
    <w:multiLevelType w:val="hybridMultilevel"/>
    <w:tmpl w:val="472859B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FD18B1"/>
    <w:multiLevelType w:val="hybridMultilevel"/>
    <w:tmpl w:val="5D44801E"/>
    <w:lvl w:ilvl="0" w:tplc="041F0017">
      <w:start w:val="1"/>
      <w:numFmt w:val="lowerLetter"/>
      <w:lvlText w:val="%1)"/>
      <w:lvlJc w:val="left"/>
      <w:pPr>
        <w:tabs>
          <w:tab w:val="num" w:pos="720"/>
        </w:tabs>
        <w:ind w:left="720" w:hanging="360"/>
      </w:pPr>
      <w:rPr>
        <w:rFonts w:hint="default"/>
      </w:rPr>
    </w:lvl>
    <w:lvl w:ilvl="1" w:tplc="4CA4C4F0">
      <w:start w:val="1"/>
      <w:numFmt w:val="decimal"/>
      <w:pStyle w:val="ALTBALIK"/>
      <w:lvlText w:val="S.%2)"/>
      <w:lvlJc w:val="left"/>
      <w:pPr>
        <w:tabs>
          <w:tab w:val="num" w:pos="284"/>
        </w:tabs>
        <w:ind w:left="-113" w:firstLine="113"/>
      </w:pPr>
      <w:rPr>
        <w:rFonts w:ascii="Times New Roman" w:hAnsi="Times New Roman" w:hint="default"/>
        <w:b/>
        <w:i w:val="0"/>
        <w:color w:val="003366"/>
        <w:sz w:val="22"/>
        <w:szCs w:val="22"/>
      </w:rPr>
    </w:lvl>
    <w:lvl w:ilvl="2" w:tplc="041F000F">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99E3225"/>
    <w:multiLevelType w:val="hybridMultilevel"/>
    <w:tmpl w:val="15304C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859D4"/>
    <w:rsid w:val="00037CA9"/>
    <w:rsid w:val="00223D9F"/>
    <w:rsid w:val="00354545"/>
    <w:rsid w:val="003859D4"/>
    <w:rsid w:val="00467AE4"/>
    <w:rsid w:val="0050371F"/>
    <w:rsid w:val="00590E8B"/>
    <w:rsid w:val="00761604"/>
    <w:rsid w:val="007A6C34"/>
    <w:rsid w:val="0080771B"/>
    <w:rsid w:val="008B4980"/>
    <w:rsid w:val="00AC6B82"/>
    <w:rsid w:val="00B27AFD"/>
    <w:rsid w:val="00C21BB6"/>
    <w:rsid w:val="00DA1D1F"/>
    <w:rsid w:val="00E84823"/>
    <w:rsid w:val="00EF7634"/>
    <w:rsid w:val="00F03E58"/>
    <w:rsid w:val="00F50DAA"/>
    <w:rsid w:val="00F704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823"/>
  </w:style>
  <w:style w:type="paragraph" w:styleId="Balk2">
    <w:name w:val="heading 2"/>
    <w:basedOn w:val="Normal"/>
    <w:link w:val="Balk2Char"/>
    <w:uiPriority w:val="9"/>
    <w:qFormat/>
    <w:rsid w:val="00223D9F"/>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3859D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textexposedshow">
    <w:name w:val="text_exposed_show"/>
    <w:basedOn w:val="VarsaylanParagrafYazTipi"/>
    <w:rsid w:val="003859D4"/>
  </w:style>
  <w:style w:type="paragraph" w:customStyle="1" w:styleId="Default">
    <w:name w:val="Default"/>
    <w:rsid w:val="00DA1D1F"/>
    <w:pPr>
      <w:autoSpaceDE w:val="0"/>
      <w:autoSpaceDN w:val="0"/>
      <w:adjustRightInd w:val="0"/>
      <w:spacing w:after="0" w:line="240" w:lineRule="auto"/>
    </w:pPr>
    <w:rPr>
      <w:rFonts w:ascii="Arial" w:hAnsi="Arial" w:cs="Arial"/>
      <w:color w:val="000000"/>
      <w:sz w:val="24"/>
      <w:szCs w:val="24"/>
    </w:rPr>
  </w:style>
  <w:style w:type="character" w:customStyle="1" w:styleId="Balk2Char">
    <w:name w:val="Başlık 2 Char"/>
    <w:basedOn w:val="VarsaylanParagrafYazTipi"/>
    <w:link w:val="Balk2"/>
    <w:uiPriority w:val="9"/>
    <w:rsid w:val="00223D9F"/>
    <w:rPr>
      <w:rFonts w:ascii="Times New Roman" w:eastAsia="Times New Roman" w:hAnsi="Times New Roman" w:cs="Times New Roman"/>
      <w:b/>
      <w:bCs/>
      <w:sz w:val="36"/>
      <w:szCs w:val="36"/>
      <w:lang w:eastAsia="tr-TR"/>
    </w:rPr>
  </w:style>
  <w:style w:type="character" w:styleId="Kpr">
    <w:name w:val="Hyperlink"/>
    <w:basedOn w:val="VarsaylanParagrafYazTipi"/>
    <w:uiPriority w:val="99"/>
    <w:semiHidden/>
    <w:unhideWhenUsed/>
    <w:rsid w:val="00223D9F"/>
    <w:rPr>
      <w:color w:val="0000FF"/>
      <w:u w:val="single"/>
    </w:rPr>
  </w:style>
  <w:style w:type="paragraph" w:customStyle="1" w:styleId="ALTBALIK">
    <w:name w:val="ALT BAŞLIK"/>
    <w:basedOn w:val="Normal"/>
    <w:rsid w:val="0080771B"/>
    <w:pPr>
      <w:numPr>
        <w:ilvl w:val="1"/>
        <w:numId w:val="2"/>
      </w:num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331875822">
      <w:bodyDiv w:val="1"/>
      <w:marLeft w:val="0"/>
      <w:marRight w:val="0"/>
      <w:marTop w:val="0"/>
      <w:marBottom w:val="0"/>
      <w:divBdr>
        <w:top w:val="none" w:sz="0" w:space="0" w:color="auto"/>
        <w:left w:val="none" w:sz="0" w:space="0" w:color="auto"/>
        <w:bottom w:val="none" w:sz="0" w:space="0" w:color="auto"/>
        <w:right w:val="none" w:sz="0" w:space="0" w:color="auto"/>
      </w:divBdr>
    </w:div>
    <w:div w:id="381486240">
      <w:bodyDiv w:val="1"/>
      <w:marLeft w:val="0"/>
      <w:marRight w:val="0"/>
      <w:marTop w:val="0"/>
      <w:marBottom w:val="0"/>
      <w:divBdr>
        <w:top w:val="none" w:sz="0" w:space="0" w:color="auto"/>
        <w:left w:val="none" w:sz="0" w:space="0" w:color="auto"/>
        <w:bottom w:val="none" w:sz="0" w:space="0" w:color="auto"/>
        <w:right w:val="none" w:sz="0" w:space="0" w:color="auto"/>
      </w:divBdr>
    </w:div>
    <w:div w:id="826627646">
      <w:bodyDiv w:val="1"/>
      <w:marLeft w:val="0"/>
      <w:marRight w:val="0"/>
      <w:marTop w:val="0"/>
      <w:marBottom w:val="0"/>
      <w:divBdr>
        <w:top w:val="none" w:sz="0" w:space="0" w:color="auto"/>
        <w:left w:val="none" w:sz="0" w:space="0" w:color="auto"/>
        <w:bottom w:val="none" w:sz="0" w:space="0" w:color="auto"/>
        <w:right w:val="none" w:sz="0" w:space="0" w:color="auto"/>
      </w:divBdr>
      <w:divsChild>
        <w:div w:id="1923223724">
          <w:marLeft w:val="0"/>
          <w:marRight w:val="0"/>
          <w:marTop w:val="0"/>
          <w:marBottom w:val="0"/>
          <w:divBdr>
            <w:top w:val="none" w:sz="0" w:space="0" w:color="auto"/>
            <w:left w:val="none" w:sz="0" w:space="0" w:color="auto"/>
            <w:bottom w:val="none" w:sz="0" w:space="0" w:color="auto"/>
            <w:right w:val="none" w:sz="0" w:space="0" w:color="auto"/>
          </w:divBdr>
        </w:div>
      </w:divsChild>
    </w:div>
    <w:div w:id="108831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nedio.com/etiket/kore/5776b603c43acaa720b292e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4</Pages>
  <Words>1398</Words>
  <Characters>7970</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www.dinogretmeni.com</Manager>
  <Company>www.dinogretmeni.com</Company>
  <LinksUpToDate>false</LinksUpToDate>
  <CharactersWithSpaces>9350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www.dinogretmeni.com</dc:title>
  <dc:subject>www.dinogretmeni.com</dc:subject>
  <dc:creator>www.dinogretmeni.com</dc:creator>
  <cp:keywords>www.dinogretmeni.com</cp:keywords>
  <dc:description>www.dinogretmeni.com</dc:description>
  <dcterms:created xsi:type="dcterms:W3CDTF">2020-04-11T20:02:00Z</dcterms:created>
  <dcterms:modified xsi:type="dcterms:W3CDTF">2020-04-12T08:54:00Z</dcterms:modified>
  <cp:category>www.dinogretmeni.com</cp:category>
</cp:coreProperties>
</file>